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1EB0" w14:textId="716E81FE" w:rsidR="008158B3" w:rsidRPr="00D655BF" w:rsidRDefault="00E568C6">
      <w:pPr>
        <w:spacing w:line="319" w:lineRule="exact"/>
        <w:rPr>
          <w:sz w:val="28"/>
          <w:szCs w:val="28"/>
        </w:rPr>
      </w:pPr>
      <w:r w:rsidRPr="00E568C6">
        <w:rPr>
          <w:rFonts w:eastAsia="Times New Roman"/>
          <w:b/>
          <w:bCs/>
          <w:sz w:val="28"/>
          <w:szCs w:val="28"/>
          <w:highlight w:val="yellow"/>
        </w:rPr>
        <w:t>Правила</w:t>
      </w:r>
    </w:p>
    <w:p w14:paraId="01AA0DF3" w14:textId="77777777" w:rsidR="008158B3" w:rsidRPr="00D655BF" w:rsidRDefault="004C156A" w:rsidP="00230688">
      <w:pPr>
        <w:jc w:val="center"/>
        <w:rPr>
          <w:sz w:val="28"/>
          <w:szCs w:val="28"/>
        </w:rPr>
      </w:pPr>
      <w:r w:rsidRPr="00D655BF">
        <w:rPr>
          <w:rFonts w:eastAsia="Times New Roman"/>
          <w:b/>
          <w:bCs/>
          <w:sz w:val="28"/>
          <w:szCs w:val="28"/>
        </w:rPr>
        <w:t>ПРАВИЛА ОФОРМЛЕНИЯ</w:t>
      </w:r>
    </w:p>
    <w:p w14:paraId="73E5C5BE" w14:textId="77777777" w:rsidR="008158B3" w:rsidRPr="00D655BF" w:rsidRDefault="008158B3" w:rsidP="00230688">
      <w:pPr>
        <w:spacing w:line="7" w:lineRule="exact"/>
        <w:jc w:val="center"/>
        <w:rPr>
          <w:sz w:val="28"/>
          <w:szCs w:val="28"/>
        </w:rPr>
      </w:pPr>
    </w:p>
    <w:p w14:paraId="50DFF924" w14:textId="77777777" w:rsidR="008158B3" w:rsidRPr="00D655BF" w:rsidRDefault="00A532FF" w:rsidP="00230688">
      <w:pPr>
        <w:ind w:right="20"/>
        <w:jc w:val="center"/>
        <w:rPr>
          <w:sz w:val="28"/>
          <w:szCs w:val="28"/>
        </w:rPr>
      </w:pPr>
      <w:r>
        <w:rPr>
          <w:rFonts w:eastAsia="Times New Roman"/>
          <w:b/>
          <w:bCs/>
          <w:sz w:val="28"/>
          <w:szCs w:val="28"/>
        </w:rPr>
        <w:t>СПИСКА ИСПОЛЬЗОВАННОЙ ЛИТЕРАТУРЫ (ИСТОЧНИКОВ)</w:t>
      </w:r>
    </w:p>
    <w:p w14:paraId="3B65CDD8" w14:textId="77777777" w:rsidR="008158B3" w:rsidRPr="00D655BF" w:rsidRDefault="008158B3">
      <w:pPr>
        <w:spacing w:line="318" w:lineRule="exact"/>
        <w:rPr>
          <w:sz w:val="28"/>
          <w:szCs w:val="28"/>
        </w:rPr>
      </w:pPr>
    </w:p>
    <w:p w14:paraId="4B96A34C" w14:textId="77777777" w:rsidR="008158B3" w:rsidRPr="00D655BF" w:rsidRDefault="004C156A">
      <w:pPr>
        <w:spacing w:line="334" w:lineRule="auto"/>
        <w:ind w:right="20" w:firstLine="708"/>
        <w:jc w:val="both"/>
        <w:rPr>
          <w:sz w:val="28"/>
          <w:szCs w:val="28"/>
        </w:rPr>
      </w:pPr>
      <w:r w:rsidRPr="00D655BF">
        <w:rPr>
          <w:rFonts w:eastAsia="Times New Roman"/>
          <w:sz w:val="28"/>
          <w:szCs w:val="28"/>
        </w:rPr>
        <w:t xml:space="preserve">Возможен различный порядок размещения названий использованных источников (книг, статей, электронных ресурсов и т.п.) в </w:t>
      </w:r>
      <w:r w:rsidRPr="00D655BF">
        <w:rPr>
          <w:rFonts w:eastAsia="Times New Roman"/>
          <w:b/>
          <w:bCs/>
          <w:i/>
          <w:iCs/>
          <w:sz w:val="28"/>
          <w:szCs w:val="28"/>
        </w:rPr>
        <w:t xml:space="preserve">списках использованной литературы </w:t>
      </w:r>
      <w:r w:rsidRPr="00D655BF">
        <w:rPr>
          <w:rFonts w:eastAsia="Times New Roman"/>
          <w:sz w:val="28"/>
          <w:szCs w:val="28"/>
        </w:rPr>
        <w:t>или в</w:t>
      </w:r>
      <w:r w:rsidRPr="00D655BF">
        <w:rPr>
          <w:rFonts w:eastAsia="Times New Roman"/>
          <w:b/>
          <w:bCs/>
          <w:i/>
          <w:iCs/>
          <w:sz w:val="28"/>
          <w:szCs w:val="28"/>
        </w:rPr>
        <w:t xml:space="preserve"> списках использованных источников</w:t>
      </w:r>
      <w:r w:rsidRPr="00D655BF">
        <w:rPr>
          <w:rFonts w:eastAsia="Times New Roman"/>
          <w:sz w:val="28"/>
          <w:szCs w:val="28"/>
        </w:rPr>
        <w:t>:</w:t>
      </w:r>
      <w:r w:rsidRPr="00D655BF">
        <w:rPr>
          <w:rFonts w:eastAsia="Times New Roman"/>
          <w:b/>
          <w:bCs/>
          <w:i/>
          <w:iCs/>
          <w:sz w:val="28"/>
          <w:szCs w:val="28"/>
        </w:rPr>
        <w:t xml:space="preserve"> </w:t>
      </w:r>
      <w:r w:rsidRPr="00D655BF">
        <w:rPr>
          <w:rFonts w:eastAsia="Times New Roman"/>
          <w:sz w:val="28"/>
          <w:szCs w:val="28"/>
        </w:rPr>
        <w:t>алфавитный, хронологический, тематический.</w:t>
      </w:r>
    </w:p>
    <w:p w14:paraId="6D036D8D" w14:textId="77777777" w:rsidR="008158B3" w:rsidRPr="00D655BF" w:rsidRDefault="008158B3">
      <w:pPr>
        <w:spacing w:line="5" w:lineRule="exact"/>
        <w:rPr>
          <w:sz w:val="28"/>
          <w:szCs w:val="28"/>
        </w:rPr>
      </w:pPr>
    </w:p>
    <w:p w14:paraId="378EBD59" w14:textId="77777777" w:rsidR="008158B3" w:rsidRPr="00D655BF" w:rsidRDefault="004C156A">
      <w:pPr>
        <w:spacing w:line="335" w:lineRule="auto"/>
        <w:ind w:right="20" w:firstLine="708"/>
        <w:jc w:val="both"/>
        <w:rPr>
          <w:sz w:val="28"/>
          <w:szCs w:val="28"/>
        </w:rPr>
      </w:pPr>
      <w:r w:rsidRPr="00D655BF">
        <w:rPr>
          <w:rFonts w:eastAsia="Times New Roman"/>
          <w:sz w:val="28"/>
          <w:szCs w:val="28"/>
        </w:rPr>
        <w:t xml:space="preserve">При </w:t>
      </w:r>
      <w:r w:rsidRPr="00D655BF">
        <w:rPr>
          <w:rFonts w:eastAsia="Times New Roman"/>
          <w:i/>
          <w:iCs/>
          <w:sz w:val="28"/>
          <w:szCs w:val="28"/>
        </w:rPr>
        <w:t>алфавитном</w:t>
      </w:r>
      <w:r w:rsidRPr="00D655BF">
        <w:rPr>
          <w:rFonts w:eastAsia="Times New Roman"/>
          <w:sz w:val="28"/>
          <w:szCs w:val="28"/>
        </w:rPr>
        <w:t xml:space="preserve"> принципе расположения источников информации сначала по алфавиту располагают источники на языке работы (в нашем случае, как правило, на русском языке), затем сквозной нумерацией продолжают располагать по алфавиту источники на других языках.</w:t>
      </w:r>
    </w:p>
    <w:p w14:paraId="7A02D45F" w14:textId="77777777" w:rsidR="008158B3" w:rsidRPr="00D655BF" w:rsidRDefault="008158B3">
      <w:pPr>
        <w:spacing w:line="5" w:lineRule="exact"/>
        <w:rPr>
          <w:sz w:val="28"/>
          <w:szCs w:val="28"/>
        </w:rPr>
      </w:pPr>
    </w:p>
    <w:p w14:paraId="599A46EF" w14:textId="77777777" w:rsidR="008158B3" w:rsidRPr="00D655BF" w:rsidRDefault="004C156A">
      <w:pPr>
        <w:spacing w:line="336" w:lineRule="auto"/>
        <w:ind w:right="20" w:firstLine="708"/>
        <w:jc w:val="both"/>
        <w:rPr>
          <w:sz w:val="28"/>
          <w:szCs w:val="28"/>
        </w:rPr>
      </w:pPr>
      <w:r w:rsidRPr="00D655BF">
        <w:rPr>
          <w:rFonts w:eastAsia="Times New Roman"/>
          <w:i/>
          <w:iCs/>
          <w:sz w:val="28"/>
          <w:szCs w:val="28"/>
        </w:rPr>
        <w:t xml:space="preserve">Хронологический </w:t>
      </w:r>
      <w:r w:rsidRPr="00D655BF">
        <w:rPr>
          <w:rFonts w:eastAsia="Times New Roman"/>
          <w:sz w:val="28"/>
          <w:szCs w:val="28"/>
        </w:rPr>
        <w:t>порядок предполагает,</w:t>
      </w:r>
      <w:r w:rsidRPr="00D655BF">
        <w:rPr>
          <w:rFonts w:eastAsia="Times New Roman"/>
          <w:i/>
          <w:iCs/>
          <w:sz w:val="28"/>
          <w:szCs w:val="28"/>
        </w:rPr>
        <w:t xml:space="preserve"> </w:t>
      </w:r>
      <w:r w:rsidRPr="00D655BF">
        <w:rPr>
          <w:rFonts w:eastAsia="Times New Roman"/>
          <w:sz w:val="28"/>
          <w:szCs w:val="28"/>
        </w:rPr>
        <w:t>что источники располагают</w:t>
      </w:r>
      <w:r w:rsidRPr="00D655BF">
        <w:rPr>
          <w:rFonts w:eastAsia="Times New Roman"/>
          <w:i/>
          <w:iCs/>
          <w:sz w:val="28"/>
          <w:szCs w:val="28"/>
        </w:rPr>
        <w:t xml:space="preserve"> </w:t>
      </w:r>
      <w:r w:rsidRPr="00D655BF">
        <w:rPr>
          <w:rFonts w:eastAsia="Times New Roman"/>
          <w:sz w:val="28"/>
          <w:szCs w:val="28"/>
        </w:rPr>
        <w:t>по времени издания (сначала более ранние, затем более поздние).</w:t>
      </w:r>
    </w:p>
    <w:p w14:paraId="0EA01392" w14:textId="77777777" w:rsidR="008158B3" w:rsidRPr="00D655BF" w:rsidRDefault="008158B3">
      <w:pPr>
        <w:spacing w:line="1" w:lineRule="exact"/>
        <w:rPr>
          <w:sz w:val="28"/>
          <w:szCs w:val="28"/>
        </w:rPr>
      </w:pPr>
    </w:p>
    <w:p w14:paraId="2E1B8C3A" w14:textId="77777777" w:rsidR="008158B3" w:rsidRPr="00D655BF" w:rsidRDefault="004C156A">
      <w:pPr>
        <w:spacing w:line="337" w:lineRule="auto"/>
        <w:ind w:firstLine="708"/>
        <w:jc w:val="both"/>
        <w:rPr>
          <w:sz w:val="28"/>
          <w:szCs w:val="28"/>
        </w:rPr>
      </w:pPr>
      <w:r w:rsidRPr="00D655BF">
        <w:rPr>
          <w:rFonts w:eastAsia="Times New Roman"/>
          <w:i/>
          <w:iCs/>
          <w:sz w:val="28"/>
          <w:szCs w:val="28"/>
        </w:rPr>
        <w:t xml:space="preserve">Тематический </w:t>
      </w:r>
      <w:r w:rsidRPr="00D655BF">
        <w:rPr>
          <w:rFonts w:eastAsia="Times New Roman"/>
          <w:sz w:val="28"/>
          <w:szCs w:val="28"/>
        </w:rPr>
        <w:t>порядок предполагает распределение источников по</w:t>
      </w:r>
      <w:r w:rsidRPr="00D655BF">
        <w:rPr>
          <w:rFonts w:eastAsia="Times New Roman"/>
          <w:i/>
          <w:iCs/>
          <w:sz w:val="28"/>
          <w:szCs w:val="28"/>
        </w:rPr>
        <w:t xml:space="preserve"> </w:t>
      </w:r>
      <w:r w:rsidRPr="00D655BF">
        <w:rPr>
          <w:rFonts w:eastAsia="Times New Roman"/>
          <w:sz w:val="28"/>
          <w:szCs w:val="28"/>
        </w:rPr>
        <w:t>тематическим рубрикам, а внутри рубрик – в алфавитном или в хронологическом порядке.</w:t>
      </w:r>
    </w:p>
    <w:p w14:paraId="71DF4BC8" w14:textId="77777777" w:rsidR="008158B3" w:rsidRPr="00D655BF" w:rsidRDefault="008158B3">
      <w:pPr>
        <w:spacing w:line="1" w:lineRule="exact"/>
        <w:rPr>
          <w:sz w:val="28"/>
          <w:szCs w:val="28"/>
        </w:rPr>
      </w:pPr>
    </w:p>
    <w:p w14:paraId="1E6B3922" w14:textId="77777777" w:rsidR="008158B3" w:rsidRPr="000D13B6" w:rsidRDefault="006F483A" w:rsidP="006F483A">
      <w:pPr>
        <w:tabs>
          <w:tab w:val="left" w:pos="982"/>
        </w:tabs>
        <w:spacing w:line="336" w:lineRule="auto"/>
        <w:ind w:right="20" w:firstLine="706"/>
        <w:jc w:val="both"/>
        <w:rPr>
          <w:rFonts w:eastAsia="Times New Roman"/>
          <w:sz w:val="28"/>
          <w:szCs w:val="28"/>
        </w:rPr>
      </w:pPr>
      <w:r>
        <w:rPr>
          <w:rFonts w:eastAsia="Times New Roman"/>
          <w:sz w:val="28"/>
          <w:szCs w:val="28"/>
        </w:rPr>
        <w:t>С</w:t>
      </w:r>
      <w:r w:rsidR="004C156A" w:rsidRPr="00D655BF">
        <w:rPr>
          <w:rFonts w:eastAsia="Times New Roman"/>
          <w:sz w:val="28"/>
          <w:szCs w:val="28"/>
        </w:rPr>
        <w:t xml:space="preserve">писок </w:t>
      </w:r>
      <w:proofErr w:type="gramStart"/>
      <w:r w:rsidR="004C156A" w:rsidRPr="00D655BF">
        <w:rPr>
          <w:rFonts w:eastAsia="Times New Roman"/>
          <w:sz w:val="28"/>
          <w:szCs w:val="28"/>
        </w:rPr>
        <w:t>может быть</w:t>
      </w:r>
      <w:proofErr w:type="gramEnd"/>
      <w:r w:rsidR="004C156A" w:rsidRPr="00D655BF">
        <w:rPr>
          <w:rFonts w:eastAsia="Times New Roman"/>
          <w:sz w:val="28"/>
          <w:szCs w:val="28"/>
        </w:rPr>
        <w:t xml:space="preserve"> как </w:t>
      </w:r>
      <w:r w:rsidR="004C156A" w:rsidRPr="00D655BF">
        <w:rPr>
          <w:rFonts w:eastAsia="Times New Roman"/>
          <w:i/>
          <w:iCs/>
          <w:sz w:val="28"/>
          <w:szCs w:val="28"/>
        </w:rPr>
        <w:t>нумерованным</w:t>
      </w:r>
      <w:r w:rsidR="004C156A" w:rsidRPr="00D655BF">
        <w:rPr>
          <w:rFonts w:eastAsia="Times New Roman"/>
          <w:sz w:val="28"/>
          <w:szCs w:val="28"/>
        </w:rPr>
        <w:t xml:space="preserve">, так и </w:t>
      </w:r>
      <w:r w:rsidR="004C156A" w:rsidRPr="00D655BF">
        <w:rPr>
          <w:rFonts w:eastAsia="Times New Roman"/>
          <w:i/>
          <w:iCs/>
          <w:sz w:val="28"/>
          <w:szCs w:val="28"/>
        </w:rPr>
        <w:t>ненумерованным</w:t>
      </w:r>
      <w:r w:rsidR="004C156A" w:rsidRPr="00D655BF">
        <w:rPr>
          <w:rFonts w:eastAsia="Times New Roman"/>
          <w:sz w:val="28"/>
          <w:szCs w:val="28"/>
        </w:rPr>
        <w:t xml:space="preserve"> </w:t>
      </w:r>
      <w:r w:rsidR="000D13B6" w:rsidRPr="000D13B6">
        <w:rPr>
          <w:rFonts w:eastAsia="Times New Roman"/>
          <w:sz w:val="28"/>
          <w:szCs w:val="28"/>
        </w:rPr>
        <w:t>(конкретные требования в рамках институтов / высших школ закрепляются в документах института / высшей школы).</w:t>
      </w:r>
    </w:p>
    <w:p w14:paraId="127BA266" w14:textId="77777777" w:rsidR="008158B3" w:rsidRPr="00D655BF" w:rsidRDefault="008158B3">
      <w:pPr>
        <w:spacing w:line="2" w:lineRule="exact"/>
        <w:rPr>
          <w:rFonts w:eastAsia="Times New Roman"/>
          <w:sz w:val="28"/>
          <w:szCs w:val="28"/>
        </w:rPr>
      </w:pPr>
    </w:p>
    <w:p w14:paraId="2C11DCC0" w14:textId="77777777" w:rsidR="008158B3" w:rsidRPr="00D655BF" w:rsidRDefault="008158B3">
      <w:pPr>
        <w:spacing w:line="1" w:lineRule="exact"/>
        <w:rPr>
          <w:sz w:val="28"/>
          <w:szCs w:val="28"/>
        </w:rPr>
      </w:pPr>
    </w:p>
    <w:p w14:paraId="444E8658" w14:textId="77777777" w:rsidR="008158B3" w:rsidRPr="00D655BF" w:rsidRDefault="004C156A">
      <w:pPr>
        <w:spacing w:line="336" w:lineRule="auto"/>
        <w:ind w:right="20" w:firstLine="708"/>
        <w:jc w:val="both"/>
        <w:rPr>
          <w:sz w:val="28"/>
          <w:szCs w:val="28"/>
        </w:rPr>
      </w:pPr>
      <w:r w:rsidRPr="00D655BF">
        <w:rPr>
          <w:rFonts w:eastAsia="Times New Roman"/>
          <w:i/>
          <w:iCs/>
          <w:sz w:val="28"/>
          <w:szCs w:val="28"/>
        </w:rPr>
        <w:t xml:space="preserve">Ссылки на использованную литературу (использованные источники) </w:t>
      </w:r>
      <w:r w:rsidRPr="00D655BF">
        <w:rPr>
          <w:rFonts w:eastAsia="Times New Roman"/>
          <w:sz w:val="28"/>
          <w:szCs w:val="28"/>
        </w:rPr>
        <w:t>следует указывать порядковым номером по списку литературы/источников, выделенным квадратными скобками. Например, [12].</w:t>
      </w:r>
    </w:p>
    <w:p w14:paraId="1384BA95" w14:textId="77777777" w:rsidR="008158B3" w:rsidRPr="00D655BF" w:rsidRDefault="008158B3">
      <w:pPr>
        <w:spacing w:line="4" w:lineRule="exact"/>
        <w:rPr>
          <w:sz w:val="28"/>
          <w:szCs w:val="28"/>
        </w:rPr>
      </w:pPr>
    </w:p>
    <w:p w14:paraId="65F6AD16" w14:textId="77777777" w:rsidR="008158B3" w:rsidRPr="00D655BF" w:rsidRDefault="004C156A">
      <w:pPr>
        <w:spacing w:line="335" w:lineRule="auto"/>
        <w:ind w:firstLine="708"/>
        <w:jc w:val="both"/>
        <w:rPr>
          <w:sz w:val="28"/>
          <w:szCs w:val="28"/>
        </w:rPr>
      </w:pPr>
      <w:r w:rsidRPr="00D655BF">
        <w:rPr>
          <w:rFonts w:eastAsia="Times New Roman"/>
          <w:sz w:val="28"/>
          <w:szCs w:val="28"/>
        </w:rPr>
        <w:t xml:space="preserve">Если библиографический список не нумерован, то в отсылке к источнику в тексте работы проставляют начальные слова библиографического описания – имя автора и/или первые слова заглавия (если библиографическое описание источника начинается с названия) и год издания. </w:t>
      </w:r>
      <w:proofErr w:type="gramStart"/>
      <w:r w:rsidRPr="00D655BF">
        <w:rPr>
          <w:rFonts w:eastAsia="Times New Roman"/>
          <w:sz w:val="28"/>
          <w:szCs w:val="28"/>
        </w:rPr>
        <w:t>Например</w:t>
      </w:r>
      <w:proofErr w:type="gramEnd"/>
      <w:r w:rsidRPr="00D655BF">
        <w:rPr>
          <w:rFonts w:eastAsia="Times New Roman"/>
          <w:sz w:val="28"/>
          <w:szCs w:val="28"/>
        </w:rPr>
        <w:t>: [Тарле, 1961], [История Москвы, 1978] или [История ..., 1978], [Николаев И.Н., 1963] (инициалы следует указывать, если в список необходимо включить работы разных авторов с одинаковой фамилией).</w:t>
      </w:r>
    </w:p>
    <w:p w14:paraId="435AFF5B" w14:textId="77777777" w:rsidR="008158B3" w:rsidRPr="00D655BF" w:rsidRDefault="008158B3">
      <w:pPr>
        <w:spacing w:line="9" w:lineRule="exact"/>
        <w:rPr>
          <w:sz w:val="28"/>
          <w:szCs w:val="28"/>
        </w:rPr>
      </w:pPr>
    </w:p>
    <w:p w14:paraId="15032226" w14:textId="77777777" w:rsidR="008158B3" w:rsidRPr="00D655BF" w:rsidRDefault="004C156A">
      <w:pPr>
        <w:spacing w:line="336" w:lineRule="auto"/>
        <w:ind w:right="20" w:firstLine="708"/>
        <w:jc w:val="both"/>
        <w:rPr>
          <w:sz w:val="28"/>
          <w:szCs w:val="28"/>
        </w:rPr>
      </w:pPr>
      <w:r w:rsidRPr="00D655BF">
        <w:rPr>
          <w:rFonts w:eastAsia="Times New Roman"/>
          <w:sz w:val="28"/>
          <w:szCs w:val="28"/>
        </w:rPr>
        <w:t>Точку (или другой знак препинания по смыслу предложения) всегда ставят после скобки.</w:t>
      </w:r>
    </w:p>
    <w:p w14:paraId="3441C859" w14:textId="77777777" w:rsidR="008158B3" w:rsidRPr="00D655BF" w:rsidRDefault="008158B3">
      <w:pPr>
        <w:spacing w:line="1" w:lineRule="exact"/>
        <w:rPr>
          <w:sz w:val="28"/>
          <w:szCs w:val="28"/>
        </w:rPr>
      </w:pPr>
    </w:p>
    <w:p w14:paraId="5AAFCF2E" w14:textId="77777777" w:rsidR="008158B3" w:rsidRPr="00D655BF" w:rsidRDefault="004C156A">
      <w:pPr>
        <w:numPr>
          <w:ilvl w:val="0"/>
          <w:numId w:val="26"/>
        </w:numPr>
        <w:tabs>
          <w:tab w:val="left" w:pos="979"/>
        </w:tabs>
        <w:spacing w:line="335" w:lineRule="auto"/>
        <w:ind w:right="20" w:firstLine="706"/>
        <w:jc w:val="both"/>
        <w:rPr>
          <w:rFonts w:eastAsia="Times New Roman"/>
          <w:sz w:val="28"/>
          <w:szCs w:val="28"/>
        </w:rPr>
      </w:pPr>
      <w:r w:rsidRPr="00D655BF">
        <w:rPr>
          <w:rFonts w:eastAsia="Times New Roman"/>
          <w:sz w:val="28"/>
          <w:szCs w:val="28"/>
        </w:rPr>
        <w:t xml:space="preserve">случае использования источника на бумажном носителе при цитировании, при заимствовании статистических материалов, при ссылке на определенную схему, </w:t>
      </w:r>
      <w:r w:rsidRPr="00D655BF">
        <w:rPr>
          <w:rFonts w:eastAsia="Times New Roman"/>
          <w:sz w:val="28"/>
          <w:szCs w:val="28"/>
        </w:rPr>
        <w:lastRenderedPageBreak/>
        <w:t xml:space="preserve">рисунок и т.п. следует обязательно указывать номера страниц. </w:t>
      </w:r>
      <w:proofErr w:type="gramStart"/>
      <w:r w:rsidRPr="00D655BF">
        <w:rPr>
          <w:rFonts w:eastAsia="Times New Roman"/>
          <w:sz w:val="28"/>
          <w:szCs w:val="28"/>
        </w:rPr>
        <w:t>Например</w:t>
      </w:r>
      <w:proofErr w:type="gramEnd"/>
      <w:r w:rsidRPr="00D655BF">
        <w:rPr>
          <w:rFonts w:eastAsia="Times New Roman"/>
          <w:sz w:val="28"/>
          <w:szCs w:val="28"/>
        </w:rPr>
        <w:t>: [13, С.54] или [Тарле, 1961, С.87].</w:t>
      </w:r>
    </w:p>
    <w:p w14:paraId="25ABF12D" w14:textId="77777777" w:rsidR="008158B3" w:rsidRPr="00D655BF" w:rsidRDefault="008158B3">
      <w:pPr>
        <w:spacing w:line="4" w:lineRule="exact"/>
        <w:rPr>
          <w:rFonts w:eastAsia="Times New Roman"/>
          <w:sz w:val="28"/>
          <w:szCs w:val="28"/>
        </w:rPr>
      </w:pPr>
    </w:p>
    <w:p w14:paraId="5050208A" w14:textId="77777777" w:rsidR="008158B3" w:rsidRPr="00D655BF" w:rsidRDefault="004C156A">
      <w:pPr>
        <w:spacing w:line="336" w:lineRule="auto"/>
        <w:ind w:right="20" w:firstLine="708"/>
        <w:jc w:val="both"/>
        <w:rPr>
          <w:rFonts w:eastAsia="Times New Roman"/>
          <w:sz w:val="28"/>
          <w:szCs w:val="28"/>
        </w:rPr>
      </w:pPr>
      <w:r w:rsidRPr="00D655BF">
        <w:rPr>
          <w:rFonts w:eastAsia="Times New Roman"/>
          <w:sz w:val="28"/>
          <w:szCs w:val="28"/>
        </w:rPr>
        <w:t>Библиографическое описание любого документа – объекта ссылки – включают в библиографический список только один раз. При повторных ссылках на этот документ цитируемые или упоминаемые страницы указывают в отсылке в тексте (например, [История ..., 1978, С.15 – 16]).</w:t>
      </w:r>
    </w:p>
    <w:p w14:paraId="2CFD3C21" w14:textId="77777777" w:rsidR="008158B3" w:rsidRPr="00E568C6" w:rsidRDefault="004C156A">
      <w:pPr>
        <w:ind w:left="700"/>
        <w:rPr>
          <w:rFonts w:eastAsia="Times New Roman"/>
          <w:b/>
          <w:sz w:val="28"/>
          <w:szCs w:val="28"/>
        </w:rPr>
      </w:pPr>
      <w:r w:rsidRPr="00E568C6">
        <w:rPr>
          <w:rFonts w:eastAsia="Times New Roman"/>
          <w:b/>
          <w:sz w:val="28"/>
          <w:szCs w:val="28"/>
        </w:rPr>
        <w:t>Список литературы оформляют одним из двух способов.</w:t>
      </w:r>
    </w:p>
    <w:p w14:paraId="09F88A58" w14:textId="77777777" w:rsidR="008158B3" w:rsidRPr="00D655BF" w:rsidRDefault="008158B3">
      <w:pPr>
        <w:spacing w:line="154" w:lineRule="exact"/>
        <w:rPr>
          <w:rFonts w:eastAsia="Times New Roman"/>
          <w:sz w:val="28"/>
          <w:szCs w:val="28"/>
        </w:rPr>
      </w:pPr>
    </w:p>
    <w:p w14:paraId="1EE008F8" w14:textId="77777777" w:rsidR="00512D99" w:rsidRDefault="004C156A" w:rsidP="00512D99">
      <w:pPr>
        <w:spacing w:line="361" w:lineRule="auto"/>
        <w:ind w:right="20" w:firstLine="708"/>
        <w:rPr>
          <w:rFonts w:eastAsia="Times New Roman"/>
          <w:sz w:val="28"/>
          <w:szCs w:val="28"/>
        </w:rPr>
      </w:pPr>
      <w:r w:rsidRPr="00A26B20">
        <w:rPr>
          <w:rFonts w:eastAsia="Times New Roman"/>
          <w:bCs/>
          <w:sz w:val="28"/>
          <w:szCs w:val="28"/>
        </w:rPr>
        <w:t>1</w:t>
      </w:r>
      <w:r w:rsidRPr="00A26B20">
        <w:rPr>
          <w:rFonts w:eastAsia="Times New Roman"/>
          <w:sz w:val="28"/>
          <w:szCs w:val="28"/>
        </w:rPr>
        <w:t>.</w:t>
      </w:r>
      <w:r w:rsidRPr="00D655BF">
        <w:rPr>
          <w:rFonts w:eastAsia="Times New Roman"/>
          <w:b/>
          <w:bCs/>
          <w:sz w:val="28"/>
          <w:szCs w:val="28"/>
        </w:rPr>
        <w:t xml:space="preserve"> </w:t>
      </w:r>
      <w:r w:rsidRPr="00D655BF">
        <w:rPr>
          <w:rFonts w:eastAsia="Times New Roman"/>
          <w:sz w:val="28"/>
          <w:szCs w:val="28"/>
        </w:rPr>
        <w:t xml:space="preserve">Названия книг пишут от левого поля, вторую и последующие строки пишут с абзаца. </w:t>
      </w:r>
      <w:proofErr w:type="gramStart"/>
      <w:r w:rsidRPr="00D655BF">
        <w:rPr>
          <w:rFonts w:eastAsia="Times New Roman"/>
          <w:sz w:val="28"/>
          <w:szCs w:val="28"/>
        </w:rPr>
        <w:t>Например</w:t>
      </w:r>
      <w:proofErr w:type="gramEnd"/>
      <w:r w:rsidRPr="00D655BF">
        <w:rPr>
          <w:rFonts w:eastAsia="Times New Roman"/>
          <w:sz w:val="28"/>
          <w:szCs w:val="28"/>
        </w:rPr>
        <w:t xml:space="preserve">: </w:t>
      </w:r>
    </w:p>
    <w:p w14:paraId="13C4D203" w14:textId="77777777" w:rsidR="008158B3" w:rsidRPr="00D655BF" w:rsidRDefault="004C156A" w:rsidP="00512D99">
      <w:pPr>
        <w:spacing w:line="360" w:lineRule="auto"/>
        <w:ind w:left="709" w:right="20" w:hanging="709"/>
        <w:rPr>
          <w:rFonts w:eastAsia="Times New Roman"/>
          <w:sz w:val="28"/>
          <w:szCs w:val="28"/>
        </w:rPr>
      </w:pPr>
      <w:r w:rsidRPr="00D655BF">
        <w:rPr>
          <w:rFonts w:eastAsia="Times New Roman"/>
          <w:sz w:val="28"/>
          <w:szCs w:val="28"/>
        </w:rPr>
        <w:t>Ковшиков В.А., Глух</w:t>
      </w:r>
      <w:bookmarkStart w:id="0" w:name="_GoBack"/>
      <w:bookmarkEnd w:id="0"/>
      <w:r w:rsidRPr="00D655BF">
        <w:rPr>
          <w:rFonts w:eastAsia="Times New Roman"/>
          <w:sz w:val="28"/>
          <w:szCs w:val="28"/>
        </w:rPr>
        <w:t xml:space="preserve">ов В.П. Психолингвистика: теория речевой деятельности: учеб. Пособие для студентов педвузов. – М.: </w:t>
      </w:r>
      <w:proofErr w:type="spellStart"/>
      <w:r w:rsidRPr="00D655BF">
        <w:rPr>
          <w:rFonts w:eastAsia="Times New Roman"/>
          <w:sz w:val="28"/>
          <w:szCs w:val="28"/>
        </w:rPr>
        <w:t>Астрель</w:t>
      </w:r>
      <w:proofErr w:type="spellEnd"/>
      <w:r w:rsidRPr="00D655BF">
        <w:rPr>
          <w:rFonts w:eastAsia="Times New Roman"/>
          <w:sz w:val="28"/>
          <w:szCs w:val="28"/>
        </w:rPr>
        <w:t>; Тверь: АСТ, 2006. – 319 с. – (Высшая школа).</w:t>
      </w:r>
    </w:p>
    <w:p w14:paraId="00B96E3F" w14:textId="77777777" w:rsidR="008158B3" w:rsidRPr="00D655BF" w:rsidRDefault="004C156A" w:rsidP="00512D99">
      <w:pPr>
        <w:spacing w:line="360" w:lineRule="auto"/>
        <w:ind w:left="709" w:hanging="709"/>
        <w:rPr>
          <w:rFonts w:eastAsia="Times New Roman"/>
          <w:sz w:val="28"/>
          <w:szCs w:val="28"/>
        </w:rPr>
      </w:pPr>
      <w:r w:rsidRPr="00D655BF">
        <w:rPr>
          <w:rFonts w:eastAsia="Times New Roman"/>
          <w:sz w:val="28"/>
          <w:szCs w:val="28"/>
        </w:rPr>
        <w:t xml:space="preserve">Куницын В.Е., Терещенко Е.Д., Андреева Е.С. </w:t>
      </w:r>
      <w:proofErr w:type="spellStart"/>
      <w:r w:rsidRPr="00D655BF">
        <w:rPr>
          <w:rFonts w:eastAsia="Times New Roman"/>
          <w:sz w:val="28"/>
          <w:szCs w:val="28"/>
        </w:rPr>
        <w:t>Радиотомография</w:t>
      </w:r>
      <w:proofErr w:type="spellEnd"/>
      <w:r w:rsidRPr="00D655BF">
        <w:rPr>
          <w:rFonts w:eastAsia="Times New Roman"/>
          <w:sz w:val="28"/>
          <w:szCs w:val="28"/>
        </w:rPr>
        <w:t xml:space="preserve"> ионосферы. – М.: </w:t>
      </w:r>
      <w:proofErr w:type="spellStart"/>
      <w:r w:rsidRPr="00D655BF">
        <w:rPr>
          <w:rFonts w:eastAsia="Times New Roman"/>
          <w:sz w:val="28"/>
          <w:szCs w:val="28"/>
        </w:rPr>
        <w:t>Физматлит</w:t>
      </w:r>
      <w:proofErr w:type="spellEnd"/>
      <w:r w:rsidRPr="00D655BF">
        <w:rPr>
          <w:rFonts w:eastAsia="Times New Roman"/>
          <w:sz w:val="28"/>
          <w:szCs w:val="28"/>
        </w:rPr>
        <w:t>, 2007. – С.250 – 252.</w:t>
      </w:r>
    </w:p>
    <w:p w14:paraId="64C7205B" w14:textId="77777777" w:rsidR="008158B3" w:rsidRPr="00D655BF" w:rsidRDefault="004C156A">
      <w:pPr>
        <w:spacing w:line="362" w:lineRule="auto"/>
        <w:ind w:left="2" w:firstLine="708"/>
        <w:jc w:val="both"/>
        <w:rPr>
          <w:sz w:val="28"/>
          <w:szCs w:val="28"/>
        </w:rPr>
      </w:pPr>
      <w:r w:rsidRPr="00A26B20">
        <w:rPr>
          <w:rFonts w:eastAsia="Times New Roman"/>
          <w:bCs/>
          <w:sz w:val="28"/>
          <w:szCs w:val="28"/>
        </w:rPr>
        <w:t>2</w:t>
      </w:r>
      <w:r w:rsidRPr="00A26B20">
        <w:rPr>
          <w:rFonts w:eastAsia="Times New Roman"/>
          <w:sz w:val="28"/>
          <w:szCs w:val="28"/>
        </w:rPr>
        <w:t>.</w:t>
      </w:r>
      <w:r w:rsidRPr="00D655BF">
        <w:rPr>
          <w:rFonts w:eastAsia="Times New Roman"/>
          <w:b/>
          <w:bCs/>
          <w:sz w:val="28"/>
          <w:szCs w:val="28"/>
        </w:rPr>
        <w:t xml:space="preserve"> </w:t>
      </w:r>
      <w:r w:rsidRPr="00D655BF">
        <w:rPr>
          <w:rFonts w:eastAsia="Times New Roman"/>
          <w:sz w:val="28"/>
          <w:szCs w:val="28"/>
        </w:rPr>
        <w:t>Названия книг пишут с абзаца,</w:t>
      </w:r>
      <w:r w:rsidRPr="00D655BF">
        <w:rPr>
          <w:rFonts w:eastAsia="Times New Roman"/>
          <w:b/>
          <w:bCs/>
          <w:sz w:val="28"/>
          <w:szCs w:val="28"/>
        </w:rPr>
        <w:t xml:space="preserve"> </w:t>
      </w:r>
      <w:r w:rsidRPr="00D655BF">
        <w:rPr>
          <w:rFonts w:eastAsia="Times New Roman"/>
          <w:sz w:val="28"/>
          <w:szCs w:val="28"/>
        </w:rPr>
        <w:t>вторую и последующие строки пишут от левого поля.</w:t>
      </w:r>
    </w:p>
    <w:p w14:paraId="4631291D" w14:textId="77777777" w:rsidR="008158B3" w:rsidRPr="00D655BF" w:rsidRDefault="008158B3">
      <w:pPr>
        <w:spacing w:line="1" w:lineRule="exact"/>
        <w:rPr>
          <w:sz w:val="28"/>
          <w:szCs w:val="28"/>
        </w:rPr>
      </w:pPr>
    </w:p>
    <w:p w14:paraId="67030B9C" w14:textId="77777777" w:rsidR="008158B3" w:rsidRPr="00D655BF" w:rsidRDefault="004C156A" w:rsidP="00512D99">
      <w:pPr>
        <w:spacing w:line="360" w:lineRule="auto"/>
        <w:ind w:left="702"/>
        <w:rPr>
          <w:sz w:val="28"/>
          <w:szCs w:val="28"/>
        </w:rPr>
      </w:pPr>
      <w:proofErr w:type="gramStart"/>
      <w:r w:rsidRPr="00D655BF">
        <w:rPr>
          <w:rFonts w:eastAsia="Times New Roman"/>
          <w:sz w:val="28"/>
          <w:szCs w:val="28"/>
        </w:rPr>
        <w:t>Например</w:t>
      </w:r>
      <w:proofErr w:type="gramEnd"/>
      <w:r w:rsidRPr="00D655BF">
        <w:rPr>
          <w:rFonts w:eastAsia="Times New Roman"/>
          <w:sz w:val="28"/>
          <w:szCs w:val="28"/>
        </w:rPr>
        <w:t>:</w:t>
      </w:r>
    </w:p>
    <w:p w14:paraId="7AE143D9" w14:textId="77777777" w:rsidR="008158B3" w:rsidRPr="00D655BF" w:rsidRDefault="004C156A" w:rsidP="00512D99">
      <w:pPr>
        <w:spacing w:line="360" w:lineRule="auto"/>
        <w:ind w:left="2" w:firstLine="708"/>
        <w:jc w:val="both"/>
        <w:rPr>
          <w:sz w:val="28"/>
          <w:szCs w:val="28"/>
        </w:rPr>
      </w:pPr>
      <w:r w:rsidRPr="00D655BF">
        <w:rPr>
          <w:rFonts w:eastAsia="Times New Roman"/>
          <w:sz w:val="28"/>
          <w:szCs w:val="28"/>
        </w:rPr>
        <w:t xml:space="preserve">Кремер Б.И. Вопросы организации документооборота в советском делопроизводстве (История, современное состояние, перспективы дальнейших исследований. По материалам ЕГСД): </w:t>
      </w:r>
      <w:proofErr w:type="spellStart"/>
      <w:r w:rsidRPr="00D655BF">
        <w:rPr>
          <w:rFonts w:eastAsia="Times New Roman"/>
          <w:sz w:val="28"/>
          <w:szCs w:val="28"/>
        </w:rPr>
        <w:t>Автореф</w:t>
      </w:r>
      <w:proofErr w:type="spellEnd"/>
      <w:r w:rsidRPr="00D655BF">
        <w:rPr>
          <w:rFonts w:eastAsia="Times New Roman"/>
          <w:sz w:val="28"/>
          <w:szCs w:val="28"/>
        </w:rPr>
        <w:t xml:space="preserve">. </w:t>
      </w:r>
      <w:proofErr w:type="spellStart"/>
      <w:r w:rsidRPr="00D655BF">
        <w:rPr>
          <w:rFonts w:eastAsia="Times New Roman"/>
          <w:sz w:val="28"/>
          <w:szCs w:val="28"/>
        </w:rPr>
        <w:t>дис</w:t>
      </w:r>
      <w:proofErr w:type="spellEnd"/>
      <w:r w:rsidRPr="00D655BF">
        <w:rPr>
          <w:rFonts w:eastAsia="Times New Roman"/>
          <w:sz w:val="28"/>
          <w:szCs w:val="28"/>
        </w:rPr>
        <w:t xml:space="preserve">. на </w:t>
      </w:r>
      <w:proofErr w:type="spellStart"/>
      <w:r w:rsidRPr="00D655BF">
        <w:rPr>
          <w:rFonts w:eastAsia="Times New Roman"/>
          <w:sz w:val="28"/>
          <w:szCs w:val="28"/>
        </w:rPr>
        <w:t>соиск</w:t>
      </w:r>
      <w:proofErr w:type="spellEnd"/>
      <w:proofErr w:type="gramStart"/>
      <w:r w:rsidRPr="00D655BF">
        <w:rPr>
          <w:rFonts w:eastAsia="Times New Roman"/>
          <w:sz w:val="28"/>
          <w:szCs w:val="28"/>
        </w:rPr>
        <w:t>.</w:t>
      </w:r>
      <w:proofErr w:type="gramEnd"/>
      <w:r w:rsidRPr="00D655BF">
        <w:rPr>
          <w:rFonts w:eastAsia="Times New Roman"/>
          <w:sz w:val="28"/>
          <w:szCs w:val="28"/>
        </w:rPr>
        <w:t xml:space="preserve"> учен. степ. канд. ист. наук (05.25.02). – М., 1976. – 17 с.</w:t>
      </w:r>
    </w:p>
    <w:p w14:paraId="2EF4D66B" w14:textId="77777777" w:rsidR="008158B3" w:rsidRPr="00D655BF" w:rsidRDefault="004C156A">
      <w:pPr>
        <w:spacing w:line="360" w:lineRule="auto"/>
        <w:ind w:left="2" w:firstLine="708"/>
        <w:jc w:val="both"/>
        <w:rPr>
          <w:sz w:val="28"/>
          <w:szCs w:val="28"/>
        </w:rPr>
      </w:pPr>
      <w:proofErr w:type="spellStart"/>
      <w:r w:rsidRPr="00D655BF">
        <w:rPr>
          <w:rFonts w:eastAsia="Times New Roman"/>
          <w:sz w:val="28"/>
          <w:szCs w:val="28"/>
        </w:rPr>
        <w:t>Меденцев</w:t>
      </w:r>
      <w:proofErr w:type="spellEnd"/>
      <w:r w:rsidRPr="00D655BF">
        <w:rPr>
          <w:rFonts w:eastAsia="Times New Roman"/>
          <w:sz w:val="28"/>
          <w:szCs w:val="28"/>
        </w:rPr>
        <w:t xml:space="preserve"> В.И. Повышение эффективности педагогического самосовершенствования преподавателя вуза МВД России: </w:t>
      </w:r>
      <w:proofErr w:type="spellStart"/>
      <w:r w:rsidRPr="00D655BF">
        <w:rPr>
          <w:rFonts w:eastAsia="Times New Roman"/>
          <w:sz w:val="28"/>
          <w:szCs w:val="28"/>
        </w:rPr>
        <w:t>Автореф</w:t>
      </w:r>
      <w:proofErr w:type="spellEnd"/>
      <w:r w:rsidRPr="00D655BF">
        <w:rPr>
          <w:rFonts w:eastAsia="Times New Roman"/>
          <w:sz w:val="28"/>
          <w:szCs w:val="28"/>
        </w:rPr>
        <w:t xml:space="preserve">. </w:t>
      </w:r>
      <w:proofErr w:type="spellStart"/>
      <w:r w:rsidRPr="00D655BF">
        <w:rPr>
          <w:rFonts w:eastAsia="Times New Roman"/>
          <w:sz w:val="28"/>
          <w:szCs w:val="28"/>
        </w:rPr>
        <w:t>дис</w:t>
      </w:r>
      <w:proofErr w:type="spellEnd"/>
      <w:r w:rsidRPr="00D655BF">
        <w:rPr>
          <w:rFonts w:eastAsia="Times New Roman"/>
          <w:sz w:val="28"/>
          <w:szCs w:val="28"/>
        </w:rPr>
        <w:t xml:space="preserve">. на </w:t>
      </w:r>
      <w:proofErr w:type="spellStart"/>
      <w:r w:rsidRPr="00D655BF">
        <w:rPr>
          <w:rFonts w:eastAsia="Times New Roman"/>
          <w:sz w:val="28"/>
          <w:szCs w:val="28"/>
        </w:rPr>
        <w:t>соиск</w:t>
      </w:r>
      <w:proofErr w:type="spellEnd"/>
      <w:proofErr w:type="gramStart"/>
      <w:r w:rsidRPr="00D655BF">
        <w:rPr>
          <w:rFonts w:eastAsia="Times New Roman"/>
          <w:sz w:val="28"/>
          <w:szCs w:val="28"/>
        </w:rPr>
        <w:t>.</w:t>
      </w:r>
      <w:proofErr w:type="gramEnd"/>
      <w:r w:rsidRPr="00D655BF">
        <w:rPr>
          <w:rFonts w:eastAsia="Times New Roman"/>
          <w:sz w:val="28"/>
          <w:szCs w:val="28"/>
        </w:rPr>
        <w:t xml:space="preserve"> учен. степ. канд. </w:t>
      </w:r>
      <w:proofErr w:type="spellStart"/>
      <w:r w:rsidRPr="00D655BF">
        <w:rPr>
          <w:rFonts w:eastAsia="Times New Roman"/>
          <w:sz w:val="28"/>
          <w:szCs w:val="28"/>
        </w:rPr>
        <w:t>пед</w:t>
      </w:r>
      <w:proofErr w:type="spellEnd"/>
      <w:r w:rsidRPr="00D655BF">
        <w:rPr>
          <w:rFonts w:eastAsia="Times New Roman"/>
          <w:sz w:val="28"/>
          <w:szCs w:val="28"/>
        </w:rPr>
        <w:t>. наук: (13.00.01)/ Санкт-Петербургский юридический институт. – СПб, 1997. – 20 с.</w:t>
      </w:r>
    </w:p>
    <w:p w14:paraId="01D280A5" w14:textId="77777777" w:rsidR="008158B3" w:rsidRPr="00D655BF" w:rsidRDefault="004C156A">
      <w:pPr>
        <w:spacing w:line="359" w:lineRule="auto"/>
        <w:ind w:left="2" w:firstLine="708"/>
        <w:jc w:val="both"/>
        <w:rPr>
          <w:sz w:val="28"/>
          <w:szCs w:val="28"/>
        </w:rPr>
      </w:pPr>
      <w:r w:rsidRPr="00D655BF">
        <w:rPr>
          <w:rFonts w:eastAsia="Times New Roman"/>
          <w:sz w:val="28"/>
          <w:szCs w:val="28"/>
        </w:rPr>
        <w:t>Список использованной литературы (источников) в учебных работах помещают в конце работы и оформляют через полуторный интервал.</w:t>
      </w:r>
    </w:p>
    <w:p w14:paraId="039DEF25" w14:textId="77777777" w:rsidR="008158B3" w:rsidRPr="00D655BF" w:rsidRDefault="008158B3">
      <w:pPr>
        <w:spacing w:line="4" w:lineRule="exact"/>
        <w:rPr>
          <w:sz w:val="28"/>
          <w:szCs w:val="28"/>
        </w:rPr>
      </w:pPr>
    </w:p>
    <w:p w14:paraId="5CEC1092" w14:textId="311393B0" w:rsidR="008158B3" w:rsidRPr="00D655BF" w:rsidRDefault="004C156A" w:rsidP="008F0A2F">
      <w:pPr>
        <w:spacing w:line="360" w:lineRule="auto"/>
        <w:ind w:firstLine="702"/>
        <w:jc w:val="both"/>
        <w:rPr>
          <w:rFonts w:eastAsia="Times New Roman"/>
          <w:sz w:val="28"/>
          <w:szCs w:val="28"/>
        </w:rPr>
      </w:pPr>
      <w:r w:rsidRPr="00D655BF">
        <w:rPr>
          <w:rFonts w:eastAsia="Times New Roman"/>
          <w:sz w:val="28"/>
          <w:szCs w:val="28"/>
        </w:rPr>
        <w:t>Само библиографическое описание составляют в соответствии</w:t>
      </w:r>
      <w:r w:rsidR="00383541">
        <w:rPr>
          <w:rFonts w:eastAsia="Times New Roman"/>
          <w:sz w:val="28"/>
          <w:szCs w:val="28"/>
        </w:rPr>
        <w:t xml:space="preserve"> </w:t>
      </w:r>
      <w:r w:rsidR="008F0A2F">
        <w:rPr>
          <w:rFonts w:eastAsia="Times New Roman"/>
          <w:sz w:val="28"/>
          <w:szCs w:val="28"/>
        </w:rPr>
        <w:br/>
      </w:r>
      <w:r w:rsidRPr="00D655BF">
        <w:rPr>
          <w:rFonts w:eastAsia="Times New Roman"/>
          <w:sz w:val="28"/>
          <w:szCs w:val="28"/>
        </w:rPr>
        <w:t>ГОСТ Р 7.0.5–2008. Библиографическая ссылка: Общие требования и правила составления.</w:t>
      </w:r>
    </w:p>
    <w:p w14:paraId="67448F5D" w14:textId="77777777" w:rsidR="00383541" w:rsidRDefault="004C156A" w:rsidP="008F0A2F">
      <w:pPr>
        <w:spacing w:line="374" w:lineRule="auto"/>
        <w:ind w:left="2" w:right="7060"/>
        <w:jc w:val="both"/>
        <w:rPr>
          <w:rFonts w:eastAsia="Times New Roman"/>
          <w:b/>
          <w:bCs/>
          <w:sz w:val="28"/>
          <w:szCs w:val="28"/>
        </w:rPr>
      </w:pPr>
      <w:r w:rsidRPr="00E568C6">
        <w:rPr>
          <w:rFonts w:eastAsia="Times New Roman"/>
          <w:b/>
          <w:bCs/>
          <w:sz w:val="28"/>
          <w:szCs w:val="28"/>
          <w:highlight w:val="yellow"/>
        </w:rPr>
        <w:lastRenderedPageBreak/>
        <w:t>Примеры</w:t>
      </w:r>
      <w:r w:rsidRPr="00D655BF">
        <w:rPr>
          <w:rFonts w:eastAsia="Times New Roman"/>
          <w:b/>
          <w:bCs/>
          <w:sz w:val="28"/>
          <w:szCs w:val="28"/>
        </w:rPr>
        <w:t xml:space="preserve"> </w:t>
      </w:r>
    </w:p>
    <w:p w14:paraId="4C3CC7A3" w14:textId="77777777" w:rsidR="008158B3" w:rsidRPr="00E568C6" w:rsidRDefault="004C156A" w:rsidP="008F0A2F">
      <w:pPr>
        <w:spacing w:line="374" w:lineRule="auto"/>
        <w:ind w:left="2" w:right="7060"/>
        <w:jc w:val="both"/>
        <w:rPr>
          <w:rFonts w:eastAsia="Times New Roman"/>
          <w:b/>
          <w:sz w:val="28"/>
          <w:szCs w:val="28"/>
        </w:rPr>
      </w:pPr>
      <w:r w:rsidRPr="00E568C6">
        <w:rPr>
          <w:rFonts w:eastAsia="Times New Roman"/>
          <w:b/>
          <w:sz w:val="28"/>
          <w:szCs w:val="28"/>
          <w:u w:val="single"/>
        </w:rPr>
        <w:t>Отдельная книга</w:t>
      </w:r>
    </w:p>
    <w:p w14:paraId="52C3A4C9" w14:textId="77777777" w:rsidR="008A3E3C" w:rsidRPr="008A3E3C" w:rsidRDefault="008A3E3C" w:rsidP="008F0A2F">
      <w:pPr>
        <w:spacing w:line="359" w:lineRule="auto"/>
        <w:ind w:left="2" w:firstLine="709"/>
        <w:jc w:val="both"/>
        <w:rPr>
          <w:sz w:val="28"/>
          <w:szCs w:val="28"/>
        </w:rPr>
      </w:pPr>
      <w:proofErr w:type="spellStart"/>
      <w:r w:rsidRPr="008A3E3C">
        <w:rPr>
          <w:sz w:val="28"/>
          <w:szCs w:val="28"/>
        </w:rPr>
        <w:t>Нехаев</w:t>
      </w:r>
      <w:proofErr w:type="spellEnd"/>
      <w:r w:rsidRPr="008A3E3C">
        <w:rPr>
          <w:sz w:val="28"/>
          <w:szCs w:val="28"/>
        </w:rPr>
        <w:t xml:space="preserve"> Г. А. Металлические конструкции в примерах и задачах: учеб. </w:t>
      </w:r>
      <w:proofErr w:type="gramStart"/>
      <w:r w:rsidRPr="008A3E3C">
        <w:rPr>
          <w:sz w:val="28"/>
          <w:szCs w:val="28"/>
        </w:rPr>
        <w:t>пособие  /</w:t>
      </w:r>
      <w:proofErr w:type="gramEnd"/>
      <w:r w:rsidRPr="008A3E3C">
        <w:rPr>
          <w:sz w:val="28"/>
          <w:szCs w:val="28"/>
        </w:rPr>
        <w:t xml:space="preserve"> </w:t>
      </w:r>
      <w:proofErr w:type="spellStart"/>
      <w:r>
        <w:rPr>
          <w:sz w:val="28"/>
          <w:szCs w:val="28"/>
        </w:rPr>
        <w:t>Г.А.</w:t>
      </w:r>
      <w:r w:rsidRPr="008A3E3C">
        <w:rPr>
          <w:sz w:val="28"/>
          <w:szCs w:val="28"/>
        </w:rPr>
        <w:t>Нехаев</w:t>
      </w:r>
      <w:proofErr w:type="spellEnd"/>
      <w:r w:rsidRPr="008A3E3C">
        <w:rPr>
          <w:sz w:val="28"/>
          <w:szCs w:val="28"/>
        </w:rPr>
        <w:t xml:space="preserve">, </w:t>
      </w:r>
      <w:proofErr w:type="spellStart"/>
      <w:r>
        <w:rPr>
          <w:sz w:val="28"/>
          <w:szCs w:val="28"/>
        </w:rPr>
        <w:t>И.А.</w:t>
      </w:r>
      <w:r w:rsidRPr="008A3E3C">
        <w:rPr>
          <w:sz w:val="28"/>
          <w:szCs w:val="28"/>
        </w:rPr>
        <w:t>Захарова</w:t>
      </w:r>
      <w:proofErr w:type="spellEnd"/>
      <w:r w:rsidRPr="008A3E3C">
        <w:rPr>
          <w:sz w:val="28"/>
          <w:szCs w:val="28"/>
        </w:rPr>
        <w:t>.</w:t>
      </w:r>
      <w:r>
        <w:rPr>
          <w:sz w:val="28"/>
          <w:szCs w:val="28"/>
        </w:rPr>
        <w:t xml:space="preserve"> – </w:t>
      </w:r>
      <w:r w:rsidRPr="008A3E3C">
        <w:rPr>
          <w:sz w:val="28"/>
          <w:szCs w:val="28"/>
        </w:rPr>
        <w:t xml:space="preserve">М.: Изд-во Ассоциации строительных вузов, </w:t>
      </w:r>
      <w:proofErr w:type="gramStart"/>
      <w:r w:rsidRPr="008A3E3C">
        <w:rPr>
          <w:sz w:val="28"/>
          <w:szCs w:val="28"/>
        </w:rPr>
        <w:t>2010.—</w:t>
      </w:r>
      <w:proofErr w:type="gramEnd"/>
      <w:r w:rsidRPr="008A3E3C">
        <w:rPr>
          <w:sz w:val="28"/>
          <w:szCs w:val="28"/>
        </w:rPr>
        <w:t xml:space="preserve"> 144 с.</w:t>
      </w:r>
    </w:p>
    <w:p w14:paraId="3695946D" w14:textId="77777777" w:rsidR="00383541" w:rsidRDefault="004C156A" w:rsidP="008F0A2F">
      <w:pPr>
        <w:spacing w:line="359" w:lineRule="auto"/>
        <w:ind w:left="2" w:firstLine="709"/>
        <w:jc w:val="both"/>
        <w:rPr>
          <w:rFonts w:eastAsia="Times New Roman"/>
          <w:sz w:val="28"/>
          <w:szCs w:val="28"/>
        </w:rPr>
      </w:pPr>
      <w:r w:rsidRPr="00D655BF">
        <w:rPr>
          <w:rFonts w:eastAsia="Times New Roman"/>
          <w:sz w:val="28"/>
          <w:szCs w:val="28"/>
        </w:rPr>
        <w:t>Молекулярная физика. Термодинамика: Текст лекций</w:t>
      </w:r>
      <w:r w:rsidR="00DC6DA6">
        <w:rPr>
          <w:rFonts w:eastAsia="Times New Roman"/>
          <w:sz w:val="28"/>
          <w:szCs w:val="28"/>
        </w:rPr>
        <w:t xml:space="preserve"> </w:t>
      </w:r>
      <w:r w:rsidRPr="00D655BF">
        <w:rPr>
          <w:rFonts w:eastAsia="Times New Roman"/>
          <w:sz w:val="28"/>
          <w:szCs w:val="28"/>
        </w:rPr>
        <w:t>/</w:t>
      </w:r>
      <w:r w:rsidR="00DC6DA6">
        <w:rPr>
          <w:rFonts w:eastAsia="Times New Roman"/>
          <w:sz w:val="28"/>
          <w:szCs w:val="28"/>
        </w:rPr>
        <w:t xml:space="preserve"> </w:t>
      </w:r>
      <w:r w:rsidRPr="00D655BF">
        <w:rPr>
          <w:rFonts w:eastAsia="Times New Roman"/>
          <w:sz w:val="28"/>
          <w:szCs w:val="28"/>
        </w:rPr>
        <w:t>Под общ. ред. А.М.</w:t>
      </w:r>
      <w:r w:rsidR="00383541">
        <w:rPr>
          <w:rFonts w:eastAsia="Times New Roman"/>
          <w:sz w:val="28"/>
          <w:szCs w:val="28"/>
        </w:rPr>
        <w:t> </w:t>
      </w:r>
      <w:r w:rsidRPr="00D655BF">
        <w:rPr>
          <w:rFonts w:eastAsia="Times New Roman"/>
          <w:sz w:val="28"/>
          <w:szCs w:val="28"/>
        </w:rPr>
        <w:t xml:space="preserve">Скворцова. – СПб.: Химико-фармацевтический ин-т, 1993. – 500 с. </w:t>
      </w:r>
    </w:p>
    <w:p w14:paraId="236BF889" w14:textId="77777777" w:rsidR="008158B3" w:rsidRPr="00E568C6" w:rsidRDefault="004C156A" w:rsidP="00383541">
      <w:pPr>
        <w:spacing w:line="359" w:lineRule="auto"/>
        <w:rPr>
          <w:rFonts w:eastAsia="Times New Roman"/>
          <w:b/>
          <w:sz w:val="28"/>
          <w:szCs w:val="28"/>
        </w:rPr>
      </w:pPr>
      <w:r w:rsidRPr="00E568C6">
        <w:rPr>
          <w:rFonts w:eastAsia="Times New Roman"/>
          <w:b/>
          <w:sz w:val="28"/>
          <w:szCs w:val="28"/>
          <w:u w:val="single"/>
        </w:rPr>
        <w:t>Многотомное издание в целом</w:t>
      </w:r>
    </w:p>
    <w:p w14:paraId="002A5892" w14:textId="77777777" w:rsidR="008158B3" w:rsidRPr="00D655BF" w:rsidRDefault="008158B3">
      <w:pPr>
        <w:spacing w:line="3" w:lineRule="exact"/>
        <w:rPr>
          <w:rFonts w:eastAsia="Times New Roman"/>
          <w:sz w:val="28"/>
          <w:szCs w:val="28"/>
        </w:rPr>
      </w:pPr>
    </w:p>
    <w:p w14:paraId="73948060" w14:textId="77777777" w:rsidR="008158B3" w:rsidRPr="00D655BF" w:rsidRDefault="004C156A" w:rsidP="00383541">
      <w:pPr>
        <w:spacing w:line="360" w:lineRule="auto"/>
        <w:ind w:firstLine="720"/>
        <w:rPr>
          <w:rFonts w:eastAsia="Times New Roman"/>
          <w:sz w:val="28"/>
          <w:szCs w:val="28"/>
        </w:rPr>
      </w:pPr>
      <w:r w:rsidRPr="00D655BF">
        <w:rPr>
          <w:rFonts w:eastAsia="Times New Roman"/>
          <w:sz w:val="28"/>
          <w:szCs w:val="28"/>
        </w:rPr>
        <w:t>Книга о книгах: Библиографическое пособие: в 3 т. – М.: Книга, 1967</w:t>
      </w:r>
      <w:r w:rsidR="00383541">
        <w:rPr>
          <w:rFonts w:eastAsia="Times New Roman"/>
          <w:sz w:val="28"/>
          <w:szCs w:val="28"/>
        </w:rPr>
        <w:t xml:space="preserve"> </w:t>
      </w:r>
      <w:r w:rsidRPr="00D655BF">
        <w:rPr>
          <w:rFonts w:eastAsia="Times New Roman"/>
          <w:sz w:val="28"/>
          <w:szCs w:val="28"/>
        </w:rPr>
        <w:t>– 1970. – 3 т.</w:t>
      </w:r>
    </w:p>
    <w:p w14:paraId="230DCA94" w14:textId="77777777" w:rsidR="008158B3" w:rsidRPr="00E568C6" w:rsidRDefault="004C156A" w:rsidP="00383541">
      <w:pPr>
        <w:spacing w:line="360" w:lineRule="auto"/>
        <w:rPr>
          <w:rFonts w:eastAsia="Times New Roman"/>
          <w:b/>
          <w:sz w:val="28"/>
          <w:szCs w:val="28"/>
        </w:rPr>
      </w:pPr>
      <w:r w:rsidRPr="00E568C6">
        <w:rPr>
          <w:rFonts w:eastAsia="Times New Roman"/>
          <w:b/>
          <w:sz w:val="28"/>
          <w:szCs w:val="28"/>
          <w:u w:val="single"/>
        </w:rPr>
        <w:t>Отдельный том многотомного издания</w:t>
      </w:r>
    </w:p>
    <w:p w14:paraId="6321609D" w14:textId="77777777" w:rsidR="008158B3" w:rsidRPr="00D655BF" w:rsidRDefault="004C156A" w:rsidP="00383541">
      <w:pPr>
        <w:spacing w:line="360" w:lineRule="auto"/>
        <w:ind w:firstLine="720"/>
        <w:rPr>
          <w:sz w:val="28"/>
          <w:szCs w:val="28"/>
        </w:rPr>
      </w:pPr>
      <w:r w:rsidRPr="00D655BF">
        <w:rPr>
          <w:rFonts w:eastAsia="Times New Roman"/>
          <w:sz w:val="28"/>
          <w:szCs w:val="28"/>
        </w:rPr>
        <w:t>Книга о книгах: Библиографическое пособие: В 3 т. – М.: Книга,</w:t>
      </w:r>
      <w:r w:rsidR="00383541">
        <w:rPr>
          <w:rFonts w:eastAsia="Times New Roman"/>
          <w:sz w:val="28"/>
          <w:szCs w:val="28"/>
        </w:rPr>
        <w:t xml:space="preserve"> </w:t>
      </w:r>
      <w:r w:rsidRPr="00D655BF">
        <w:rPr>
          <w:rFonts w:eastAsia="Times New Roman"/>
          <w:sz w:val="28"/>
          <w:szCs w:val="28"/>
        </w:rPr>
        <w:t>1967. – Т.1. – 407 с.</w:t>
      </w:r>
    </w:p>
    <w:p w14:paraId="12844081" w14:textId="77777777" w:rsidR="008158B3" w:rsidRPr="00E568C6" w:rsidRDefault="004C156A" w:rsidP="00383541">
      <w:pPr>
        <w:spacing w:line="360" w:lineRule="auto"/>
        <w:rPr>
          <w:b/>
          <w:sz w:val="28"/>
          <w:szCs w:val="28"/>
        </w:rPr>
      </w:pPr>
      <w:r w:rsidRPr="00E568C6">
        <w:rPr>
          <w:rFonts w:eastAsia="Times New Roman"/>
          <w:b/>
          <w:sz w:val="28"/>
          <w:szCs w:val="28"/>
          <w:u w:val="single"/>
        </w:rPr>
        <w:t>Словари</w:t>
      </w:r>
    </w:p>
    <w:p w14:paraId="76AB43B1" w14:textId="6B90E7A5" w:rsidR="008158B3" w:rsidRPr="00D655BF" w:rsidRDefault="004C156A" w:rsidP="008F0A2F">
      <w:pPr>
        <w:spacing w:line="360" w:lineRule="auto"/>
        <w:ind w:firstLine="720"/>
        <w:jc w:val="both"/>
        <w:rPr>
          <w:sz w:val="28"/>
          <w:szCs w:val="28"/>
        </w:rPr>
      </w:pPr>
      <w:r w:rsidRPr="00D655BF">
        <w:rPr>
          <w:rFonts w:eastAsia="Times New Roman"/>
          <w:sz w:val="28"/>
          <w:szCs w:val="28"/>
        </w:rPr>
        <w:t>Библиотечное дело: Терминологический словарь</w:t>
      </w:r>
      <w:r w:rsidR="004357FB">
        <w:rPr>
          <w:rFonts w:eastAsia="Times New Roman"/>
          <w:sz w:val="28"/>
          <w:szCs w:val="28"/>
        </w:rPr>
        <w:t xml:space="preserve"> </w:t>
      </w:r>
      <w:r w:rsidRPr="00D655BF">
        <w:rPr>
          <w:rFonts w:eastAsia="Times New Roman"/>
          <w:sz w:val="28"/>
          <w:szCs w:val="28"/>
        </w:rPr>
        <w:t>/</w:t>
      </w:r>
      <w:r w:rsidR="004357FB">
        <w:rPr>
          <w:rFonts w:eastAsia="Times New Roman"/>
          <w:sz w:val="28"/>
          <w:szCs w:val="28"/>
        </w:rPr>
        <w:t xml:space="preserve"> </w:t>
      </w:r>
      <w:r w:rsidRPr="00D655BF">
        <w:rPr>
          <w:rFonts w:eastAsia="Times New Roman"/>
          <w:sz w:val="28"/>
          <w:szCs w:val="28"/>
        </w:rPr>
        <w:t>Сост. И.Т.</w:t>
      </w:r>
      <w:r w:rsidR="008F0A2F">
        <w:rPr>
          <w:rFonts w:eastAsia="Times New Roman"/>
          <w:sz w:val="28"/>
          <w:szCs w:val="28"/>
        </w:rPr>
        <w:t> </w:t>
      </w:r>
      <w:r w:rsidRPr="00D655BF">
        <w:rPr>
          <w:rFonts w:eastAsia="Times New Roman"/>
          <w:sz w:val="28"/>
          <w:szCs w:val="28"/>
        </w:rPr>
        <w:t>Суслова,</w:t>
      </w:r>
      <w:r w:rsidR="00383541">
        <w:rPr>
          <w:rFonts w:eastAsia="Times New Roman"/>
          <w:sz w:val="28"/>
          <w:szCs w:val="28"/>
        </w:rPr>
        <w:t xml:space="preserve"> </w:t>
      </w:r>
      <w:r w:rsidRPr="00D655BF">
        <w:rPr>
          <w:rFonts w:eastAsia="Times New Roman"/>
          <w:sz w:val="28"/>
          <w:szCs w:val="28"/>
        </w:rPr>
        <w:t>Л.Н.</w:t>
      </w:r>
      <w:r w:rsidR="008F0A2F">
        <w:rPr>
          <w:rFonts w:eastAsia="Times New Roman"/>
          <w:sz w:val="28"/>
          <w:szCs w:val="28"/>
        </w:rPr>
        <w:t> </w:t>
      </w:r>
      <w:r w:rsidRPr="00D655BF">
        <w:rPr>
          <w:rFonts w:eastAsia="Times New Roman"/>
          <w:sz w:val="28"/>
          <w:szCs w:val="28"/>
        </w:rPr>
        <w:t>Уланова. – 2-е изд. – М.: Книга, 1986. – 224 с.</w:t>
      </w:r>
    </w:p>
    <w:p w14:paraId="2350CB4C" w14:textId="77777777" w:rsidR="008158B3" w:rsidRPr="00E568C6" w:rsidRDefault="004C156A" w:rsidP="00383541">
      <w:pPr>
        <w:spacing w:line="360" w:lineRule="auto"/>
        <w:rPr>
          <w:b/>
          <w:sz w:val="28"/>
          <w:szCs w:val="28"/>
        </w:rPr>
      </w:pPr>
      <w:r w:rsidRPr="00E568C6">
        <w:rPr>
          <w:rFonts w:eastAsia="Times New Roman"/>
          <w:b/>
          <w:sz w:val="28"/>
          <w:szCs w:val="28"/>
          <w:u w:val="single"/>
        </w:rPr>
        <w:t>Статья из журнала</w:t>
      </w:r>
    </w:p>
    <w:p w14:paraId="6D93EEF5" w14:textId="77777777" w:rsidR="008158B3" w:rsidRPr="00D655BF" w:rsidRDefault="004C156A" w:rsidP="00383541">
      <w:pPr>
        <w:spacing w:line="360" w:lineRule="auto"/>
        <w:ind w:firstLine="720"/>
        <w:rPr>
          <w:sz w:val="28"/>
          <w:szCs w:val="28"/>
        </w:rPr>
      </w:pPr>
      <w:r w:rsidRPr="00D655BF">
        <w:rPr>
          <w:rFonts w:eastAsia="Times New Roman"/>
          <w:sz w:val="28"/>
          <w:szCs w:val="28"/>
        </w:rPr>
        <w:t>Суровцева Р.П. Совершенствование учебно-воспитательного процесса</w:t>
      </w:r>
      <w:r w:rsidR="004357FB">
        <w:rPr>
          <w:rFonts w:eastAsia="Times New Roman"/>
          <w:sz w:val="28"/>
          <w:szCs w:val="28"/>
        </w:rPr>
        <w:t xml:space="preserve"> </w:t>
      </w:r>
      <w:r w:rsidRPr="00D655BF">
        <w:rPr>
          <w:rFonts w:eastAsia="Times New Roman"/>
          <w:sz w:val="28"/>
          <w:szCs w:val="28"/>
        </w:rPr>
        <w:t>//</w:t>
      </w:r>
      <w:r w:rsidR="004357FB">
        <w:rPr>
          <w:rFonts w:eastAsia="Times New Roman"/>
          <w:sz w:val="28"/>
          <w:szCs w:val="28"/>
        </w:rPr>
        <w:t xml:space="preserve"> </w:t>
      </w:r>
      <w:r w:rsidRPr="00D655BF">
        <w:rPr>
          <w:rFonts w:eastAsia="Times New Roman"/>
          <w:sz w:val="28"/>
          <w:szCs w:val="28"/>
        </w:rPr>
        <w:t>Химия в школе. – 1980. – № 5. – С.3 – 6.</w:t>
      </w:r>
    </w:p>
    <w:p w14:paraId="5F4330BA" w14:textId="77777777" w:rsidR="008158B3" w:rsidRPr="00E568C6" w:rsidRDefault="004C156A" w:rsidP="00383541">
      <w:pPr>
        <w:spacing w:line="360" w:lineRule="auto"/>
        <w:rPr>
          <w:b/>
          <w:sz w:val="28"/>
          <w:szCs w:val="28"/>
        </w:rPr>
      </w:pPr>
      <w:r w:rsidRPr="00E568C6">
        <w:rPr>
          <w:rFonts w:eastAsia="Times New Roman"/>
          <w:b/>
          <w:sz w:val="28"/>
          <w:szCs w:val="28"/>
          <w:u w:val="single"/>
        </w:rPr>
        <w:t>Стандарты</w:t>
      </w:r>
    </w:p>
    <w:p w14:paraId="2FB13600" w14:textId="77777777" w:rsidR="008158B3" w:rsidRPr="00D655BF" w:rsidRDefault="004C156A" w:rsidP="00383541">
      <w:pPr>
        <w:spacing w:line="360" w:lineRule="auto"/>
        <w:ind w:firstLine="720"/>
        <w:jc w:val="both"/>
        <w:rPr>
          <w:sz w:val="28"/>
          <w:szCs w:val="28"/>
        </w:rPr>
      </w:pPr>
      <w:r w:rsidRPr="00D655BF">
        <w:rPr>
          <w:rFonts w:eastAsia="Times New Roman"/>
          <w:sz w:val="28"/>
          <w:szCs w:val="28"/>
        </w:rPr>
        <w:t>ГОСТ 7.9-95 (ИСО 214-76). Реферат и аннотация. – Минск: Межгосударственный совет по стандартизации, метрологии и сертификации, 2001. – 6 с.</w:t>
      </w:r>
    </w:p>
    <w:p w14:paraId="3C715D17" w14:textId="77777777" w:rsidR="008158B3" w:rsidRPr="00D655BF" w:rsidRDefault="004C156A" w:rsidP="00383541">
      <w:pPr>
        <w:spacing w:line="360" w:lineRule="auto"/>
        <w:ind w:firstLine="720"/>
        <w:rPr>
          <w:sz w:val="28"/>
          <w:szCs w:val="28"/>
        </w:rPr>
      </w:pPr>
      <w:r w:rsidRPr="00D655BF">
        <w:rPr>
          <w:rFonts w:eastAsia="Times New Roman"/>
          <w:sz w:val="28"/>
          <w:szCs w:val="28"/>
        </w:rPr>
        <w:t>или</w:t>
      </w:r>
    </w:p>
    <w:p w14:paraId="640D12F2" w14:textId="77777777" w:rsidR="008158B3" w:rsidRPr="00D655BF" w:rsidRDefault="004C156A" w:rsidP="00383541">
      <w:pPr>
        <w:spacing w:line="360" w:lineRule="auto"/>
        <w:ind w:firstLine="720"/>
        <w:jc w:val="both"/>
        <w:rPr>
          <w:sz w:val="28"/>
          <w:szCs w:val="28"/>
        </w:rPr>
      </w:pPr>
      <w:r w:rsidRPr="00D655BF">
        <w:rPr>
          <w:rFonts w:eastAsia="Times New Roman"/>
          <w:sz w:val="28"/>
          <w:szCs w:val="28"/>
        </w:rPr>
        <w:t>Реферат и аннотация: ГОСТ 7.9-95 (ИСО 214-76). – Минск: Межгосударственный совет по стандартизации, метрологии и сертификации, 2001. – 6 с.</w:t>
      </w:r>
    </w:p>
    <w:p w14:paraId="649CB4B7" w14:textId="77777777" w:rsidR="008158B3" w:rsidRPr="00E568C6" w:rsidRDefault="004C156A" w:rsidP="00383541">
      <w:pPr>
        <w:spacing w:line="360" w:lineRule="auto"/>
        <w:rPr>
          <w:b/>
          <w:sz w:val="28"/>
          <w:szCs w:val="28"/>
        </w:rPr>
      </w:pPr>
      <w:r w:rsidRPr="00E568C6">
        <w:rPr>
          <w:rFonts w:eastAsia="Times New Roman"/>
          <w:b/>
          <w:sz w:val="28"/>
          <w:szCs w:val="28"/>
          <w:u w:val="single"/>
        </w:rPr>
        <w:t>Инструкции</w:t>
      </w:r>
    </w:p>
    <w:p w14:paraId="6ACDB269" w14:textId="77777777" w:rsidR="008158B3" w:rsidRPr="00D655BF" w:rsidRDefault="004C156A" w:rsidP="00383541">
      <w:pPr>
        <w:spacing w:line="360" w:lineRule="auto"/>
        <w:ind w:firstLine="720"/>
        <w:rPr>
          <w:rFonts w:eastAsia="Times New Roman"/>
          <w:sz w:val="28"/>
          <w:szCs w:val="28"/>
        </w:rPr>
      </w:pPr>
      <w:r w:rsidRPr="00D655BF">
        <w:rPr>
          <w:rFonts w:eastAsia="Times New Roman"/>
          <w:sz w:val="28"/>
          <w:szCs w:val="28"/>
        </w:rPr>
        <w:t>Инструкция по хранению изделий из натурального меха: Утв. Упр.</w:t>
      </w:r>
      <w:r w:rsidR="00383541">
        <w:rPr>
          <w:rFonts w:eastAsia="Times New Roman"/>
          <w:sz w:val="28"/>
          <w:szCs w:val="28"/>
        </w:rPr>
        <w:t xml:space="preserve"> </w:t>
      </w:r>
      <w:r w:rsidRPr="00D655BF">
        <w:rPr>
          <w:rFonts w:eastAsia="Times New Roman"/>
          <w:sz w:val="28"/>
          <w:szCs w:val="28"/>
        </w:rPr>
        <w:t>хим. чистки и хранения м-</w:t>
      </w:r>
      <w:proofErr w:type="spellStart"/>
      <w:r w:rsidRPr="00D655BF">
        <w:rPr>
          <w:rFonts w:eastAsia="Times New Roman"/>
          <w:sz w:val="28"/>
          <w:szCs w:val="28"/>
        </w:rPr>
        <w:t>ва</w:t>
      </w:r>
      <w:proofErr w:type="spellEnd"/>
      <w:r w:rsidRPr="00D655BF">
        <w:rPr>
          <w:rFonts w:eastAsia="Times New Roman"/>
          <w:sz w:val="28"/>
          <w:szCs w:val="28"/>
        </w:rPr>
        <w:t xml:space="preserve"> быт. </w:t>
      </w:r>
      <w:proofErr w:type="spellStart"/>
      <w:r w:rsidRPr="00D655BF">
        <w:rPr>
          <w:rFonts w:eastAsia="Times New Roman"/>
          <w:sz w:val="28"/>
          <w:szCs w:val="28"/>
        </w:rPr>
        <w:t>обслуж</w:t>
      </w:r>
      <w:proofErr w:type="spellEnd"/>
      <w:r w:rsidRPr="00D655BF">
        <w:rPr>
          <w:rFonts w:eastAsia="Times New Roman"/>
          <w:sz w:val="28"/>
          <w:szCs w:val="28"/>
        </w:rPr>
        <w:t>. РСФСР 23.11.83. – М., 1984. –</w:t>
      </w:r>
      <w:r w:rsidR="00383541">
        <w:rPr>
          <w:rFonts w:eastAsia="Times New Roman"/>
          <w:sz w:val="28"/>
          <w:szCs w:val="28"/>
        </w:rPr>
        <w:t xml:space="preserve"> 16 </w:t>
      </w:r>
      <w:r w:rsidRPr="00D655BF">
        <w:rPr>
          <w:rFonts w:eastAsia="Times New Roman"/>
          <w:sz w:val="28"/>
          <w:szCs w:val="28"/>
        </w:rPr>
        <w:t>с.</w:t>
      </w:r>
    </w:p>
    <w:p w14:paraId="70424F7E" w14:textId="77777777" w:rsidR="008158B3" w:rsidRPr="00E568C6" w:rsidRDefault="004C156A" w:rsidP="00383541">
      <w:pPr>
        <w:spacing w:line="360" w:lineRule="auto"/>
        <w:rPr>
          <w:b/>
          <w:sz w:val="28"/>
          <w:szCs w:val="28"/>
        </w:rPr>
      </w:pPr>
      <w:r w:rsidRPr="00E568C6">
        <w:rPr>
          <w:rFonts w:eastAsia="Times New Roman"/>
          <w:b/>
          <w:sz w:val="28"/>
          <w:szCs w:val="28"/>
          <w:u w:val="single"/>
        </w:rPr>
        <w:t>Переводное издание</w:t>
      </w:r>
    </w:p>
    <w:p w14:paraId="3AF07D99" w14:textId="77777777" w:rsidR="008158B3" w:rsidRPr="00D655BF" w:rsidRDefault="004C156A" w:rsidP="00383541">
      <w:pPr>
        <w:spacing w:line="360" w:lineRule="auto"/>
        <w:ind w:firstLine="720"/>
        <w:rPr>
          <w:sz w:val="28"/>
          <w:szCs w:val="28"/>
        </w:rPr>
      </w:pPr>
      <w:r w:rsidRPr="00D655BF">
        <w:rPr>
          <w:rFonts w:eastAsia="Times New Roman"/>
          <w:sz w:val="28"/>
          <w:szCs w:val="28"/>
        </w:rPr>
        <w:lastRenderedPageBreak/>
        <w:t xml:space="preserve">Гроссе Э., </w:t>
      </w:r>
      <w:proofErr w:type="spellStart"/>
      <w:r w:rsidRPr="00D655BF">
        <w:rPr>
          <w:rFonts w:eastAsia="Times New Roman"/>
          <w:sz w:val="28"/>
          <w:szCs w:val="28"/>
        </w:rPr>
        <w:t>Вайсмантель</w:t>
      </w:r>
      <w:proofErr w:type="spellEnd"/>
      <w:r w:rsidRPr="00D655BF">
        <w:rPr>
          <w:rFonts w:eastAsia="Times New Roman"/>
          <w:sz w:val="28"/>
          <w:szCs w:val="28"/>
        </w:rPr>
        <w:t xml:space="preserve"> Р. Химия для любознательных: Пер. с нем. –</w:t>
      </w:r>
      <w:r w:rsidR="00383541">
        <w:rPr>
          <w:rFonts w:eastAsia="Times New Roman"/>
          <w:sz w:val="28"/>
          <w:szCs w:val="28"/>
        </w:rPr>
        <w:t xml:space="preserve"> </w:t>
      </w:r>
      <w:r w:rsidRPr="00D655BF">
        <w:rPr>
          <w:rFonts w:eastAsia="Times New Roman"/>
          <w:sz w:val="28"/>
          <w:szCs w:val="28"/>
        </w:rPr>
        <w:t>М.: Химия, 1980. – 392 с.</w:t>
      </w:r>
    </w:p>
    <w:p w14:paraId="370F34EB" w14:textId="77777777" w:rsidR="008158B3" w:rsidRPr="00E568C6" w:rsidRDefault="004C156A" w:rsidP="00383541">
      <w:pPr>
        <w:spacing w:line="360" w:lineRule="auto"/>
        <w:rPr>
          <w:b/>
          <w:sz w:val="28"/>
          <w:szCs w:val="28"/>
        </w:rPr>
      </w:pPr>
      <w:r w:rsidRPr="00E568C6">
        <w:rPr>
          <w:rFonts w:eastAsia="Times New Roman"/>
          <w:b/>
          <w:sz w:val="28"/>
          <w:szCs w:val="28"/>
          <w:u w:val="single"/>
        </w:rPr>
        <w:t>Статьи из трудов, ученых записок и т.д.</w:t>
      </w:r>
    </w:p>
    <w:p w14:paraId="5D6DE925" w14:textId="77777777" w:rsidR="008158B3" w:rsidRPr="00D655BF" w:rsidRDefault="004C156A" w:rsidP="00383541">
      <w:pPr>
        <w:spacing w:line="360" w:lineRule="auto"/>
        <w:ind w:firstLine="709"/>
        <w:rPr>
          <w:sz w:val="28"/>
          <w:szCs w:val="28"/>
        </w:rPr>
      </w:pPr>
      <w:r w:rsidRPr="00D655BF">
        <w:rPr>
          <w:rFonts w:eastAsia="Times New Roman"/>
          <w:sz w:val="28"/>
          <w:szCs w:val="28"/>
        </w:rPr>
        <w:t xml:space="preserve">Казанцева К.В., </w:t>
      </w:r>
      <w:proofErr w:type="spellStart"/>
      <w:r w:rsidRPr="00D655BF">
        <w:rPr>
          <w:rFonts w:eastAsia="Times New Roman"/>
          <w:sz w:val="28"/>
          <w:szCs w:val="28"/>
        </w:rPr>
        <w:t>Урсуя</w:t>
      </w:r>
      <w:proofErr w:type="spellEnd"/>
      <w:r w:rsidRPr="00D655BF">
        <w:rPr>
          <w:rFonts w:eastAsia="Times New Roman"/>
          <w:sz w:val="28"/>
          <w:szCs w:val="28"/>
        </w:rPr>
        <w:t xml:space="preserve"> А.Д. Отражение, знание, информация</w:t>
      </w:r>
      <w:r w:rsidR="004357FB">
        <w:rPr>
          <w:rFonts w:eastAsia="Times New Roman"/>
          <w:sz w:val="28"/>
          <w:szCs w:val="28"/>
        </w:rPr>
        <w:t xml:space="preserve"> </w:t>
      </w:r>
      <w:r w:rsidRPr="00D655BF">
        <w:rPr>
          <w:rFonts w:eastAsia="Times New Roman"/>
          <w:sz w:val="28"/>
          <w:szCs w:val="28"/>
        </w:rPr>
        <w:t>//</w:t>
      </w:r>
      <w:r w:rsidR="004357FB">
        <w:rPr>
          <w:rFonts w:eastAsia="Times New Roman"/>
          <w:sz w:val="28"/>
          <w:szCs w:val="28"/>
        </w:rPr>
        <w:t xml:space="preserve"> </w:t>
      </w:r>
      <w:r w:rsidRPr="00D655BF">
        <w:rPr>
          <w:rFonts w:eastAsia="Times New Roman"/>
          <w:sz w:val="28"/>
          <w:szCs w:val="28"/>
        </w:rPr>
        <w:t>НТИ. – Сер.2. – 1981. – № 1. – С.1 – 9.</w:t>
      </w:r>
    </w:p>
    <w:p w14:paraId="5C961F1C" w14:textId="77777777" w:rsidR="00383541" w:rsidRPr="00E568C6" w:rsidRDefault="004C156A" w:rsidP="00383541">
      <w:pPr>
        <w:spacing w:line="360" w:lineRule="auto"/>
        <w:ind w:left="700" w:hanging="708"/>
        <w:rPr>
          <w:rFonts w:eastAsia="Times New Roman"/>
          <w:b/>
          <w:sz w:val="28"/>
          <w:szCs w:val="28"/>
          <w:u w:val="single"/>
        </w:rPr>
      </w:pPr>
      <w:r w:rsidRPr="00E568C6">
        <w:rPr>
          <w:rFonts w:eastAsia="Times New Roman"/>
          <w:b/>
          <w:sz w:val="28"/>
          <w:szCs w:val="28"/>
          <w:u w:val="single"/>
        </w:rPr>
        <w:t xml:space="preserve">Диссертация </w:t>
      </w:r>
    </w:p>
    <w:p w14:paraId="063459E1" w14:textId="77777777" w:rsidR="008158B3" w:rsidRPr="00D655BF" w:rsidRDefault="004C156A" w:rsidP="00383541">
      <w:pPr>
        <w:spacing w:line="360" w:lineRule="auto"/>
        <w:ind w:firstLine="700"/>
        <w:jc w:val="both"/>
        <w:rPr>
          <w:rFonts w:eastAsia="Times New Roman"/>
          <w:sz w:val="28"/>
          <w:szCs w:val="28"/>
        </w:rPr>
      </w:pPr>
      <w:proofErr w:type="spellStart"/>
      <w:r w:rsidRPr="00D655BF">
        <w:rPr>
          <w:rFonts w:eastAsia="Times New Roman"/>
          <w:sz w:val="28"/>
          <w:szCs w:val="28"/>
        </w:rPr>
        <w:t>Луус</w:t>
      </w:r>
      <w:proofErr w:type="spellEnd"/>
      <w:r w:rsidRPr="00D655BF">
        <w:rPr>
          <w:rFonts w:eastAsia="Times New Roman"/>
          <w:sz w:val="28"/>
          <w:szCs w:val="28"/>
        </w:rPr>
        <w:t xml:space="preserve"> Р.А. Исследование оборудования с пневмовакуумным приводом для захвата, перемещения и фиксации при обработке пористых и легкоповреждаемых строительных изделий (на примере силикатобетонных изделий: </w:t>
      </w:r>
      <w:proofErr w:type="spellStart"/>
      <w:r w:rsidRPr="00D655BF">
        <w:rPr>
          <w:rFonts w:eastAsia="Times New Roman"/>
          <w:sz w:val="28"/>
          <w:szCs w:val="28"/>
        </w:rPr>
        <w:t>Дис</w:t>
      </w:r>
      <w:proofErr w:type="spellEnd"/>
      <w:r w:rsidRPr="00D655BF">
        <w:rPr>
          <w:rFonts w:eastAsia="Times New Roman"/>
          <w:sz w:val="28"/>
          <w:szCs w:val="28"/>
        </w:rPr>
        <w:t xml:space="preserve"> … канд. </w:t>
      </w:r>
      <w:proofErr w:type="spellStart"/>
      <w:r w:rsidRPr="00D655BF">
        <w:rPr>
          <w:rFonts w:eastAsia="Times New Roman"/>
          <w:sz w:val="28"/>
          <w:szCs w:val="28"/>
        </w:rPr>
        <w:t>техн</w:t>
      </w:r>
      <w:proofErr w:type="spellEnd"/>
      <w:r w:rsidRPr="00D655BF">
        <w:rPr>
          <w:rFonts w:eastAsia="Times New Roman"/>
          <w:sz w:val="28"/>
          <w:szCs w:val="28"/>
        </w:rPr>
        <w:t xml:space="preserve">. наук: 05.05.04. – Защищена 09.11.1982; Утв. 11.05.83; 04820016743. – М., 1982. – </w:t>
      </w:r>
      <w:r w:rsidR="004357FB">
        <w:rPr>
          <w:rFonts w:eastAsia="Times New Roman"/>
          <w:sz w:val="28"/>
          <w:szCs w:val="28"/>
        </w:rPr>
        <w:br/>
      </w:r>
      <w:r w:rsidRPr="00D655BF">
        <w:rPr>
          <w:rFonts w:eastAsia="Times New Roman"/>
          <w:sz w:val="28"/>
          <w:szCs w:val="28"/>
        </w:rPr>
        <w:t xml:space="preserve">212 с.: ил. – </w:t>
      </w:r>
      <w:proofErr w:type="spellStart"/>
      <w:r w:rsidRPr="00D655BF">
        <w:rPr>
          <w:rFonts w:eastAsia="Times New Roman"/>
          <w:sz w:val="28"/>
          <w:szCs w:val="28"/>
        </w:rPr>
        <w:t>Библиогр</w:t>
      </w:r>
      <w:proofErr w:type="spellEnd"/>
      <w:r w:rsidRPr="00D655BF">
        <w:rPr>
          <w:rFonts w:eastAsia="Times New Roman"/>
          <w:sz w:val="28"/>
          <w:szCs w:val="28"/>
        </w:rPr>
        <w:t>.: С.165 – 174.</w:t>
      </w:r>
    </w:p>
    <w:p w14:paraId="2168C503" w14:textId="77777777" w:rsidR="008158B3" w:rsidRPr="00E568C6" w:rsidRDefault="004C156A" w:rsidP="00383541">
      <w:pPr>
        <w:spacing w:line="360" w:lineRule="auto"/>
        <w:rPr>
          <w:b/>
          <w:sz w:val="28"/>
          <w:szCs w:val="28"/>
        </w:rPr>
      </w:pPr>
      <w:r w:rsidRPr="00E568C6">
        <w:rPr>
          <w:rFonts w:eastAsia="Times New Roman"/>
          <w:b/>
          <w:sz w:val="28"/>
          <w:szCs w:val="28"/>
          <w:u w:val="single"/>
        </w:rPr>
        <w:t>Электронный ресурс:</w:t>
      </w:r>
    </w:p>
    <w:p w14:paraId="4B5AC760" w14:textId="3D971D54" w:rsidR="008158B3" w:rsidRPr="00D655BF" w:rsidRDefault="004C156A" w:rsidP="00383541">
      <w:pPr>
        <w:spacing w:line="360" w:lineRule="auto"/>
        <w:ind w:firstLine="708"/>
        <w:jc w:val="both"/>
        <w:rPr>
          <w:sz w:val="28"/>
          <w:szCs w:val="28"/>
        </w:rPr>
      </w:pPr>
      <w:r w:rsidRPr="00D655BF">
        <w:rPr>
          <w:rFonts w:eastAsia="Times New Roman"/>
          <w:sz w:val="28"/>
          <w:szCs w:val="28"/>
        </w:rPr>
        <w:t>Галина Васильевна Старовойтова, 17.05.1946 – 20.11.1998: [</w:t>
      </w:r>
      <w:proofErr w:type="spellStart"/>
      <w:r w:rsidRPr="00D655BF">
        <w:rPr>
          <w:rFonts w:eastAsia="Times New Roman"/>
          <w:sz w:val="28"/>
          <w:szCs w:val="28"/>
        </w:rPr>
        <w:t>мемор</w:t>
      </w:r>
      <w:proofErr w:type="spellEnd"/>
      <w:r w:rsidRPr="00D655BF">
        <w:rPr>
          <w:rFonts w:eastAsia="Times New Roman"/>
          <w:sz w:val="28"/>
          <w:szCs w:val="28"/>
        </w:rPr>
        <w:t>. сайт] / сост. и ред. Т.</w:t>
      </w:r>
      <w:r w:rsidR="008F0A2F">
        <w:rPr>
          <w:rFonts w:eastAsia="Times New Roman"/>
          <w:sz w:val="28"/>
          <w:szCs w:val="28"/>
        </w:rPr>
        <w:t> </w:t>
      </w:r>
      <w:proofErr w:type="spellStart"/>
      <w:r w:rsidRPr="00D655BF">
        <w:rPr>
          <w:rFonts w:eastAsia="Times New Roman"/>
          <w:sz w:val="28"/>
          <w:szCs w:val="28"/>
        </w:rPr>
        <w:t>Лиханова</w:t>
      </w:r>
      <w:proofErr w:type="spellEnd"/>
      <w:r w:rsidRPr="00D655BF">
        <w:rPr>
          <w:rFonts w:eastAsia="Times New Roman"/>
          <w:sz w:val="28"/>
          <w:szCs w:val="28"/>
        </w:rPr>
        <w:t>. – [СПб., 2004]. – URL: http://www.starovoitova.ru/main.php. – (дата обращения: 21.02.2006).</w:t>
      </w:r>
    </w:p>
    <w:p w14:paraId="749F8C0F" w14:textId="77777777" w:rsidR="008158B3" w:rsidRPr="00D655BF" w:rsidRDefault="004C156A" w:rsidP="00383541">
      <w:pPr>
        <w:spacing w:line="360" w:lineRule="auto"/>
        <w:ind w:firstLine="708"/>
        <w:jc w:val="both"/>
        <w:rPr>
          <w:sz w:val="28"/>
          <w:szCs w:val="28"/>
        </w:rPr>
      </w:pPr>
      <w:r w:rsidRPr="00D655BF">
        <w:rPr>
          <w:rFonts w:eastAsia="Times New Roman"/>
          <w:sz w:val="28"/>
          <w:szCs w:val="28"/>
        </w:rPr>
        <w:t>Справочник по полупроводниковым приборам</w:t>
      </w:r>
      <w:r w:rsidR="004357FB">
        <w:rPr>
          <w:rFonts w:eastAsia="Times New Roman"/>
          <w:sz w:val="28"/>
          <w:szCs w:val="28"/>
        </w:rPr>
        <w:t xml:space="preserve"> </w:t>
      </w:r>
      <w:r w:rsidRPr="00D655BF">
        <w:rPr>
          <w:rFonts w:eastAsia="Times New Roman"/>
          <w:sz w:val="28"/>
          <w:szCs w:val="28"/>
        </w:rPr>
        <w:t>//</w:t>
      </w:r>
      <w:r w:rsidR="004357FB">
        <w:rPr>
          <w:rFonts w:eastAsia="Times New Roman"/>
          <w:sz w:val="28"/>
          <w:szCs w:val="28"/>
        </w:rPr>
        <w:t xml:space="preserve"> </w:t>
      </w:r>
      <w:r w:rsidRPr="00D655BF">
        <w:rPr>
          <w:rFonts w:eastAsia="Times New Roman"/>
          <w:sz w:val="28"/>
          <w:szCs w:val="28"/>
        </w:rPr>
        <w:t xml:space="preserve">[Персональная страница </w:t>
      </w:r>
      <w:proofErr w:type="spellStart"/>
      <w:r w:rsidRPr="00D655BF">
        <w:rPr>
          <w:rFonts w:eastAsia="Times New Roman"/>
          <w:sz w:val="28"/>
          <w:szCs w:val="28"/>
        </w:rPr>
        <w:t>В.Р.Козака</w:t>
      </w:r>
      <w:proofErr w:type="spellEnd"/>
      <w:r w:rsidRPr="00D655BF">
        <w:rPr>
          <w:rFonts w:eastAsia="Times New Roman"/>
          <w:sz w:val="28"/>
          <w:szCs w:val="28"/>
        </w:rPr>
        <w:t>]</w:t>
      </w:r>
      <w:r w:rsidR="004357FB">
        <w:rPr>
          <w:rFonts w:eastAsia="Times New Roman"/>
          <w:sz w:val="28"/>
          <w:szCs w:val="28"/>
        </w:rPr>
        <w:t xml:space="preserve"> </w:t>
      </w:r>
      <w:r w:rsidRPr="00D655BF">
        <w:rPr>
          <w:rFonts w:eastAsia="Times New Roman"/>
          <w:sz w:val="28"/>
          <w:szCs w:val="28"/>
        </w:rPr>
        <w:t>/</w:t>
      </w:r>
      <w:r w:rsidR="004357FB">
        <w:rPr>
          <w:rFonts w:eastAsia="Times New Roman"/>
          <w:sz w:val="28"/>
          <w:szCs w:val="28"/>
        </w:rPr>
        <w:t xml:space="preserve"> </w:t>
      </w:r>
      <w:r w:rsidRPr="00D655BF">
        <w:rPr>
          <w:rFonts w:eastAsia="Times New Roman"/>
          <w:sz w:val="28"/>
          <w:szCs w:val="28"/>
        </w:rPr>
        <w:t>Ин-т ядер. физики. – [Новосибирск, 2003]. – URL: http://www.inp.nsk.su/%7Ekozak/start.htm. – (дата обращения: 13.03.2006).</w:t>
      </w:r>
    </w:p>
    <w:p w14:paraId="27CD01A7" w14:textId="77777777" w:rsidR="008158B3" w:rsidRPr="00D655BF" w:rsidRDefault="004C156A" w:rsidP="00383541">
      <w:pPr>
        <w:spacing w:line="360" w:lineRule="auto"/>
        <w:ind w:firstLine="700"/>
        <w:rPr>
          <w:sz w:val="28"/>
          <w:szCs w:val="28"/>
        </w:rPr>
      </w:pPr>
      <w:proofErr w:type="spellStart"/>
      <w:r w:rsidRPr="00D655BF">
        <w:rPr>
          <w:rFonts w:eastAsia="Times New Roman"/>
          <w:sz w:val="28"/>
          <w:szCs w:val="28"/>
        </w:rPr>
        <w:t>Члиянц</w:t>
      </w:r>
      <w:proofErr w:type="spellEnd"/>
      <w:r w:rsidRPr="00D655BF">
        <w:rPr>
          <w:rFonts w:eastAsia="Times New Roman"/>
          <w:sz w:val="28"/>
          <w:szCs w:val="28"/>
        </w:rPr>
        <w:t xml:space="preserve"> Г. Создание телевидения</w:t>
      </w:r>
      <w:r w:rsidR="004357FB">
        <w:rPr>
          <w:rFonts w:eastAsia="Times New Roman"/>
          <w:sz w:val="28"/>
          <w:szCs w:val="28"/>
        </w:rPr>
        <w:t xml:space="preserve"> </w:t>
      </w:r>
      <w:r w:rsidRPr="00D655BF">
        <w:rPr>
          <w:rFonts w:eastAsia="Times New Roman"/>
          <w:sz w:val="28"/>
          <w:szCs w:val="28"/>
        </w:rPr>
        <w:t>// QRZ.RU: сервер радиолюбителей</w:t>
      </w:r>
      <w:r w:rsidR="00383541">
        <w:rPr>
          <w:rFonts w:eastAsia="Times New Roman"/>
          <w:sz w:val="28"/>
          <w:szCs w:val="28"/>
        </w:rPr>
        <w:t xml:space="preserve"> </w:t>
      </w:r>
      <w:r w:rsidRPr="00D655BF">
        <w:rPr>
          <w:rFonts w:eastAsia="Times New Roman"/>
          <w:sz w:val="28"/>
          <w:szCs w:val="28"/>
        </w:rPr>
        <w:t>России. – 2004. – URL: http://www.grz.ru/articles/article260.html. – (дата обращения: 21.02.20</w:t>
      </w:r>
      <w:r w:rsidR="00383541">
        <w:rPr>
          <w:rFonts w:eastAsia="Times New Roman"/>
          <w:sz w:val="28"/>
          <w:szCs w:val="28"/>
        </w:rPr>
        <w:t>18</w:t>
      </w:r>
      <w:r w:rsidRPr="00D655BF">
        <w:rPr>
          <w:rFonts w:eastAsia="Times New Roman"/>
          <w:sz w:val="28"/>
          <w:szCs w:val="28"/>
        </w:rPr>
        <w:t>).</w:t>
      </w:r>
    </w:p>
    <w:p w14:paraId="7EC53436" w14:textId="77777777" w:rsidR="008158B3" w:rsidRPr="00D655BF" w:rsidRDefault="004C156A" w:rsidP="00383541">
      <w:pPr>
        <w:spacing w:line="360" w:lineRule="auto"/>
        <w:ind w:firstLine="708"/>
        <w:jc w:val="both"/>
        <w:rPr>
          <w:sz w:val="28"/>
          <w:szCs w:val="28"/>
        </w:rPr>
      </w:pPr>
      <w:proofErr w:type="spellStart"/>
      <w:r w:rsidRPr="00D655BF">
        <w:rPr>
          <w:rFonts w:eastAsia="Times New Roman"/>
          <w:sz w:val="28"/>
          <w:szCs w:val="28"/>
        </w:rPr>
        <w:t>Паринов</w:t>
      </w:r>
      <w:proofErr w:type="spellEnd"/>
      <w:r w:rsidRPr="00D655BF">
        <w:rPr>
          <w:rFonts w:eastAsia="Times New Roman"/>
          <w:sz w:val="28"/>
          <w:szCs w:val="28"/>
        </w:rPr>
        <w:t xml:space="preserve"> С.И., Ляпунов В.М., Пузырев Р.Л. Система </w:t>
      </w:r>
      <w:proofErr w:type="spellStart"/>
      <w:r w:rsidRPr="00D655BF">
        <w:rPr>
          <w:rFonts w:eastAsia="Times New Roman"/>
          <w:sz w:val="28"/>
          <w:szCs w:val="28"/>
        </w:rPr>
        <w:t>Соционет</w:t>
      </w:r>
      <w:proofErr w:type="spellEnd"/>
      <w:r w:rsidRPr="00D655BF">
        <w:rPr>
          <w:rFonts w:eastAsia="Times New Roman"/>
          <w:sz w:val="28"/>
          <w:szCs w:val="28"/>
        </w:rPr>
        <w:t xml:space="preserve"> как платформа для разработки научных информационных ресурсов и онлайновых сервисов // Электрон. б-ки. – 2003. – Т.6. – вып.1. – URL:</w:t>
      </w:r>
      <w:r w:rsidR="00383541">
        <w:rPr>
          <w:rFonts w:eastAsia="Times New Roman"/>
          <w:sz w:val="28"/>
          <w:szCs w:val="28"/>
        </w:rPr>
        <w:t xml:space="preserve"> </w:t>
      </w:r>
      <w:r w:rsidRPr="00D655BF">
        <w:rPr>
          <w:rFonts w:eastAsia="Times New Roman"/>
          <w:sz w:val="28"/>
          <w:szCs w:val="28"/>
        </w:rPr>
        <w:t>http://www.elbib.ru/index.phtml?page=-elbib/rus/journal/2003/part1/PLP/. – (дата обращения: 26.11.20</w:t>
      </w:r>
      <w:r w:rsidR="00383541">
        <w:rPr>
          <w:rFonts w:eastAsia="Times New Roman"/>
          <w:sz w:val="28"/>
          <w:szCs w:val="28"/>
        </w:rPr>
        <w:t>1</w:t>
      </w:r>
      <w:r w:rsidRPr="00D655BF">
        <w:rPr>
          <w:rFonts w:eastAsia="Times New Roman"/>
          <w:sz w:val="28"/>
          <w:szCs w:val="28"/>
        </w:rPr>
        <w:t>7).</w:t>
      </w:r>
    </w:p>
    <w:p w14:paraId="6E7105EF" w14:textId="77777777" w:rsidR="008158B3" w:rsidRPr="00D655BF" w:rsidRDefault="004C156A" w:rsidP="00383541">
      <w:pPr>
        <w:spacing w:line="360" w:lineRule="auto"/>
        <w:ind w:firstLine="708"/>
        <w:jc w:val="both"/>
        <w:rPr>
          <w:sz w:val="28"/>
          <w:szCs w:val="28"/>
        </w:rPr>
      </w:pPr>
      <w:r w:rsidRPr="00D655BF">
        <w:rPr>
          <w:rFonts w:eastAsia="Times New Roman"/>
          <w:i/>
          <w:iCs/>
          <w:sz w:val="28"/>
          <w:szCs w:val="28"/>
        </w:rPr>
        <w:t xml:space="preserve">Сведения о системных требованиях приводят в тех случаях, когда для доступа к документу требуется специальное программное обеспечение (например, </w:t>
      </w:r>
      <w:proofErr w:type="spellStart"/>
      <w:r w:rsidRPr="00D655BF">
        <w:rPr>
          <w:rFonts w:eastAsia="Times New Roman"/>
          <w:i/>
          <w:iCs/>
          <w:sz w:val="28"/>
          <w:szCs w:val="28"/>
        </w:rPr>
        <w:t>Adobe</w:t>
      </w:r>
      <w:proofErr w:type="spellEnd"/>
      <w:r w:rsidRPr="00D655BF">
        <w:rPr>
          <w:rFonts w:eastAsia="Times New Roman"/>
          <w:i/>
          <w:iCs/>
          <w:sz w:val="28"/>
          <w:szCs w:val="28"/>
        </w:rPr>
        <w:t xml:space="preserve"> </w:t>
      </w:r>
      <w:proofErr w:type="spellStart"/>
      <w:r w:rsidRPr="00D655BF">
        <w:rPr>
          <w:rFonts w:eastAsia="Times New Roman"/>
          <w:i/>
          <w:iCs/>
          <w:sz w:val="28"/>
          <w:szCs w:val="28"/>
        </w:rPr>
        <w:t>Acrobat</w:t>
      </w:r>
      <w:proofErr w:type="spellEnd"/>
      <w:r w:rsidRPr="00D655BF">
        <w:rPr>
          <w:rFonts w:eastAsia="Times New Roman"/>
          <w:i/>
          <w:iCs/>
          <w:sz w:val="28"/>
          <w:szCs w:val="28"/>
        </w:rPr>
        <w:t xml:space="preserve"> </w:t>
      </w:r>
      <w:proofErr w:type="spellStart"/>
      <w:r w:rsidRPr="00D655BF">
        <w:rPr>
          <w:rFonts w:eastAsia="Times New Roman"/>
          <w:i/>
          <w:iCs/>
          <w:sz w:val="28"/>
          <w:szCs w:val="28"/>
        </w:rPr>
        <w:t>Reader</w:t>
      </w:r>
      <w:proofErr w:type="spellEnd"/>
      <w:r w:rsidRPr="00D655BF">
        <w:rPr>
          <w:rFonts w:eastAsia="Times New Roman"/>
          <w:i/>
          <w:iCs/>
          <w:sz w:val="28"/>
          <w:szCs w:val="28"/>
        </w:rPr>
        <w:t xml:space="preserve">, </w:t>
      </w:r>
      <w:proofErr w:type="spellStart"/>
      <w:r w:rsidRPr="00D655BF">
        <w:rPr>
          <w:rFonts w:eastAsia="Times New Roman"/>
          <w:i/>
          <w:iCs/>
          <w:sz w:val="28"/>
          <w:szCs w:val="28"/>
        </w:rPr>
        <w:t>Power</w:t>
      </w:r>
      <w:proofErr w:type="spellEnd"/>
      <w:r w:rsidRPr="00D655BF">
        <w:rPr>
          <w:rFonts w:eastAsia="Times New Roman"/>
          <w:i/>
          <w:iCs/>
          <w:sz w:val="28"/>
          <w:szCs w:val="28"/>
        </w:rPr>
        <w:t xml:space="preserve"> </w:t>
      </w:r>
      <w:proofErr w:type="spellStart"/>
      <w:r w:rsidRPr="00D655BF">
        <w:rPr>
          <w:rFonts w:eastAsia="Times New Roman"/>
          <w:i/>
          <w:iCs/>
          <w:sz w:val="28"/>
          <w:szCs w:val="28"/>
        </w:rPr>
        <w:t>Point</w:t>
      </w:r>
      <w:proofErr w:type="spellEnd"/>
      <w:r w:rsidRPr="00D655BF">
        <w:rPr>
          <w:rFonts w:eastAsia="Times New Roman"/>
          <w:i/>
          <w:iCs/>
          <w:sz w:val="28"/>
          <w:szCs w:val="28"/>
        </w:rPr>
        <w:t xml:space="preserve"> и т.п.)</w:t>
      </w:r>
    </w:p>
    <w:p w14:paraId="00FD87A8" w14:textId="77777777" w:rsidR="008158B3" w:rsidRPr="00D655BF" w:rsidRDefault="004C156A" w:rsidP="00383541">
      <w:pPr>
        <w:spacing w:line="360" w:lineRule="auto"/>
        <w:ind w:firstLine="709"/>
        <w:jc w:val="both"/>
        <w:rPr>
          <w:sz w:val="28"/>
          <w:szCs w:val="28"/>
        </w:rPr>
      </w:pPr>
      <w:proofErr w:type="spellStart"/>
      <w:r w:rsidRPr="00D655BF">
        <w:rPr>
          <w:rFonts w:eastAsia="Times New Roman"/>
          <w:sz w:val="28"/>
          <w:szCs w:val="28"/>
        </w:rPr>
        <w:t>Беглик</w:t>
      </w:r>
      <w:proofErr w:type="spellEnd"/>
      <w:r w:rsidRPr="00D655BF">
        <w:rPr>
          <w:rFonts w:eastAsia="Times New Roman"/>
          <w:sz w:val="28"/>
          <w:szCs w:val="28"/>
        </w:rPr>
        <w:t xml:space="preserve"> А.Г. Обзор основных проектов зарубежных справочных служб: программ. обеспечение и технолог. </w:t>
      </w:r>
      <w:r w:rsidR="007D1102" w:rsidRPr="00D655BF">
        <w:rPr>
          <w:rFonts w:eastAsia="Times New Roman"/>
          <w:sz w:val="28"/>
          <w:szCs w:val="28"/>
        </w:rPr>
        <w:t>П</w:t>
      </w:r>
      <w:r w:rsidRPr="00D655BF">
        <w:rPr>
          <w:rFonts w:eastAsia="Times New Roman"/>
          <w:sz w:val="28"/>
          <w:szCs w:val="28"/>
        </w:rPr>
        <w:t>одходы</w:t>
      </w:r>
      <w:r w:rsidR="007D1102">
        <w:rPr>
          <w:rFonts w:eastAsia="Times New Roman"/>
          <w:sz w:val="28"/>
          <w:szCs w:val="28"/>
        </w:rPr>
        <w:t xml:space="preserve"> </w:t>
      </w:r>
      <w:r w:rsidRPr="00D655BF">
        <w:rPr>
          <w:rFonts w:eastAsia="Times New Roman"/>
          <w:sz w:val="28"/>
          <w:szCs w:val="28"/>
        </w:rPr>
        <w:t xml:space="preserve">// Использование Интернет-технологий </w:t>
      </w:r>
      <w:r w:rsidR="007D1102">
        <w:rPr>
          <w:rFonts w:eastAsia="Times New Roman"/>
          <w:sz w:val="28"/>
          <w:szCs w:val="28"/>
        </w:rPr>
        <w:br/>
      </w:r>
      <w:r w:rsidRPr="00D655BF">
        <w:rPr>
          <w:rFonts w:eastAsia="Times New Roman"/>
          <w:sz w:val="28"/>
          <w:szCs w:val="28"/>
        </w:rPr>
        <w:lastRenderedPageBreak/>
        <w:t xml:space="preserve">в справочном обслуживании удаленных пользователей: материалы семинара-тренинга. 23 – 24 </w:t>
      </w:r>
      <w:proofErr w:type="spellStart"/>
      <w:r w:rsidRPr="00D655BF">
        <w:rPr>
          <w:rFonts w:eastAsia="Times New Roman"/>
          <w:sz w:val="28"/>
          <w:szCs w:val="28"/>
        </w:rPr>
        <w:t>нояб</w:t>
      </w:r>
      <w:proofErr w:type="spellEnd"/>
      <w:r w:rsidRPr="00D655BF">
        <w:rPr>
          <w:rFonts w:eastAsia="Times New Roman"/>
          <w:sz w:val="28"/>
          <w:szCs w:val="28"/>
        </w:rPr>
        <w:t xml:space="preserve">. 2004 г., Рос. нац. б-ка, </w:t>
      </w:r>
      <w:proofErr w:type="spellStart"/>
      <w:r w:rsidRPr="00D655BF">
        <w:rPr>
          <w:rFonts w:eastAsia="Times New Roman"/>
          <w:sz w:val="28"/>
          <w:szCs w:val="28"/>
        </w:rPr>
        <w:t>Виртуал</w:t>
      </w:r>
      <w:proofErr w:type="spellEnd"/>
      <w:r w:rsidRPr="00D655BF">
        <w:rPr>
          <w:rFonts w:eastAsia="Times New Roman"/>
          <w:sz w:val="28"/>
          <w:szCs w:val="28"/>
        </w:rPr>
        <w:t>. справ. служба. – СПб</w:t>
      </w:r>
      <w:r w:rsidR="00D4468F">
        <w:rPr>
          <w:rFonts w:eastAsia="Times New Roman"/>
          <w:sz w:val="28"/>
          <w:szCs w:val="28"/>
        </w:rPr>
        <w:t>.,</w:t>
      </w:r>
      <w:r w:rsidRPr="00D655BF">
        <w:rPr>
          <w:rFonts w:eastAsia="Times New Roman"/>
          <w:sz w:val="28"/>
          <w:szCs w:val="28"/>
        </w:rPr>
        <w:t xml:space="preserve"> 2003. – Системные требования: </w:t>
      </w:r>
      <w:proofErr w:type="spellStart"/>
      <w:r w:rsidRPr="00D655BF">
        <w:rPr>
          <w:rFonts w:eastAsia="Times New Roman"/>
          <w:sz w:val="28"/>
          <w:szCs w:val="28"/>
        </w:rPr>
        <w:t>Power</w:t>
      </w:r>
      <w:proofErr w:type="spellEnd"/>
      <w:r w:rsidRPr="00D655BF">
        <w:rPr>
          <w:rFonts w:eastAsia="Times New Roman"/>
          <w:sz w:val="28"/>
          <w:szCs w:val="28"/>
        </w:rPr>
        <w:t xml:space="preserve"> </w:t>
      </w:r>
      <w:proofErr w:type="spellStart"/>
      <w:r w:rsidRPr="00D655BF">
        <w:rPr>
          <w:rFonts w:eastAsia="Times New Roman"/>
          <w:sz w:val="28"/>
          <w:szCs w:val="28"/>
        </w:rPr>
        <w:t>Point</w:t>
      </w:r>
      <w:proofErr w:type="spellEnd"/>
      <w:r w:rsidRPr="00D655BF">
        <w:rPr>
          <w:rFonts w:eastAsia="Times New Roman"/>
          <w:sz w:val="28"/>
          <w:szCs w:val="28"/>
        </w:rPr>
        <w:t>. –</w:t>
      </w:r>
      <w:r w:rsidR="00383541">
        <w:rPr>
          <w:rFonts w:eastAsia="Times New Roman"/>
          <w:sz w:val="28"/>
          <w:szCs w:val="28"/>
        </w:rPr>
        <w:t xml:space="preserve"> </w:t>
      </w:r>
      <w:r w:rsidRPr="00D655BF">
        <w:rPr>
          <w:rFonts w:eastAsia="Times New Roman"/>
          <w:sz w:val="28"/>
          <w:szCs w:val="28"/>
        </w:rPr>
        <w:t>URL: http://vss.nir.ru/about/seminar.php. – (дата обращения: 13.03.20</w:t>
      </w:r>
      <w:r w:rsidR="00383541">
        <w:rPr>
          <w:rFonts w:eastAsia="Times New Roman"/>
          <w:sz w:val="28"/>
          <w:szCs w:val="28"/>
        </w:rPr>
        <w:t>18</w:t>
      </w:r>
      <w:r w:rsidRPr="00D655BF">
        <w:rPr>
          <w:rFonts w:eastAsia="Times New Roman"/>
          <w:sz w:val="28"/>
          <w:szCs w:val="28"/>
        </w:rPr>
        <w:t>).</w:t>
      </w:r>
    </w:p>
    <w:p w14:paraId="1949E5D1" w14:textId="77777777" w:rsidR="008158B3" w:rsidRPr="00D655BF" w:rsidRDefault="004C156A">
      <w:pPr>
        <w:spacing w:line="359" w:lineRule="auto"/>
        <w:ind w:firstLine="709"/>
        <w:jc w:val="both"/>
        <w:rPr>
          <w:sz w:val="28"/>
          <w:szCs w:val="28"/>
        </w:rPr>
      </w:pPr>
      <w:r w:rsidRPr="00D655BF">
        <w:rPr>
          <w:rFonts w:eastAsia="Times New Roman"/>
          <w:sz w:val="28"/>
          <w:szCs w:val="28"/>
        </w:rPr>
        <w:t xml:space="preserve">Волков В.Ю., Волкова Л.М. Физическая культура: курс </w:t>
      </w:r>
      <w:proofErr w:type="spellStart"/>
      <w:r w:rsidRPr="00D655BF">
        <w:rPr>
          <w:rFonts w:eastAsia="Times New Roman"/>
          <w:sz w:val="28"/>
          <w:szCs w:val="28"/>
        </w:rPr>
        <w:t>дистанц</w:t>
      </w:r>
      <w:proofErr w:type="spellEnd"/>
      <w:r w:rsidRPr="00D655BF">
        <w:rPr>
          <w:rFonts w:eastAsia="Times New Roman"/>
          <w:sz w:val="28"/>
          <w:szCs w:val="28"/>
        </w:rPr>
        <w:t>. обучения по ГСЭ 05 «Физ. культура»</w:t>
      </w:r>
      <w:r w:rsidR="007D1102">
        <w:rPr>
          <w:rFonts w:eastAsia="Times New Roman"/>
          <w:sz w:val="28"/>
          <w:szCs w:val="28"/>
        </w:rPr>
        <w:t xml:space="preserve"> </w:t>
      </w:r>
      <w:r w:rsidRPr="00D655BF">
        <w:rPr>
          <w:rFonts w:eastAsia="Times New Roman"/>
          <w:sz w:val="28"/>
          <w:szCs w:val="28"/>
        </w:rPr>
        <w:t>/</w:t>
      </w:r>
      <w:r w:rsidR="007D1102">
        <w:rPr>
          <w:rFonts w:eastAsia="Times New Roman"/>
          <w:sz w:val="28"/>
          <w:szCs w:val="28"/>
        </w:rPr>
        <w:t xml:space="preserve"> </w:t>
      </w:r>
      <w:r w:rsidRPr="00D655BF">
        <w:rPr>
          <w:rFonts w:eastAsia="Times New Roman"/>
          <w:sz w:val="28"/>
          <w:szCs w:val="28"/>
        </w:rPr>
        <w:t>С.-</w:t>
      </w:r>
      <w:proofErr w:type="spellStart"/>
      <w:r w:rsidRPr="00D655BF">
        <w:rPr>
          <w:rFonts w:eastAsia="Times New Roman"/>
          <w:sz w:val="28"/>
          <w:szCs w:val="28"/>
        </w:rPr>
        <w:t>Петерб</w:t>
      </w:r>
      <w:proofErr w:type="spellEnd"/>
      <w:r w:rsidRPr="00D655BF">
        <w:rPr>
          <w:rFonts w:eastAsia="Times New Roman"/>
          <w:sz w:val="28"/>
          <w:szCs w:val="28"/>
        </w:rPr>
        <w:t xml:space="preserve">. гос. </w:t>
      </w:r>
      <w:proofErr w:type="spellStart"/>
      <w:r w:rsidRPr="00D655BF">
        <w:rPr>
          <w:rFonts w:eastAsia="Times New Roman"/>
          <w:sz w:val="28"/>
          <w:szCs w:val="28"/>
        </w:rPr>
        <w:t>политехн</w:t>
      </w:r>
      <w:proofErr w:type="spellEnd"/>
      <w:r w:rsidRPr="00D655BF">
        <w:rPr>
          <w:rFonts w:eastAsia="Times New Roman"/>
          <w:sz w:val="28"/>
          <w:szCs w:val="28"/>
        </w:rPr>
        <w:t xml:space="preserve">. ун-т, </w:t>
      </w:r>
      <w:proofErr w:type="gramStart"/>
      <w:r w:rsidRPr="00D655BF">
        <w:rPr>
          <w:rFonts w:eastAsia="Times New Roman"/>
          <w:sz w:val="28"/>
          <w:szCs w:val="28"/>
        </w:rPr>
        <w:t>Меж-вузовский</w:t>
      </w:r>
      <w:proofErr w:type="gramEnd"/>
      <w:r w:rsidRPr="00D655BF">
        <w:rPr>
          <w:rFonts w:eastAsia="Times New Roman"/>
          <w:sz w:val="28"/>
          <w:szCs w:val="28"/>
        </w:rPr>
        <w:t xml:space="preserve"> центр по физ. культуре. – СПб., 2003. – Доступ из локальной се</w:t>
      </w:r>
      <w:r w:rsidR="00383541">
        <w:rPr>
          <w:rFonts w:eastAsia="Times New Roman"/>
          <w:sz w:val="28"/>
          <w:szCs w:val="28"/>
        </w:rPr>
        <w:t xml:space="preserve">ти Фундамент. б-ки </w:t>
      </w:r>
      <w:proofErr w:type="spellStart"/>
      <w:r w:rsidR="00383541">
        <w:rPr>
          <w:rFonts w:eastAsia="Times New Roman"/>
          <w:sz w:val="28"/>
          <w:szCs w:val="28"/>
        </w:rPr>
        <w:t>СПб</w:t>
      </w:r>
      <w:r w:rsidRPr="00D655BF">
        <w:rPr>
          <w:rFonts w:eastAsia="Times New Roman"/>
          <w:sz w:val="28"/>
          <w:szCs w:val="28"/>
        </w:rPr>
        <w:t>ПУ</w:t>
      </w:r>
      <w:proofErr w:type="spellEnd"/>
      <w:r w:rsidRPr="00D655BF">
        <w:rPr>
          <w:rFonts w:eastAsia="Times New Roman"/>
          <w:sz w:val="28"/>
          <w:szCs w:val="28"/>
        </w:rPr>
        <w:t xml:space="preserve">. – Систем. требования: </w:t>
      </w:r>
      <w:proofErr w:type="spellStart"/>
      <w:r w:rsidRPr="00D655BF">
        <w:rPr>
          <w:rFonts w:eastAsia="Times New Roman"/>
          <w:sz w:val="28"/>
          <w:szCs w:val="28"/>
        </w:rPr>
        <w:t>Power</w:t>
      </w:r>
      <w:proofErr w:type="spellEnd"/>
      <w:r w:rsidRPr="00D655BF">
        <w:rPr>
          <w:rFonts w:eastAsia="Times New Roman"/>
          <w:sz w:val="28"/>
          <w:szCs w:val="28"/>
        </w:rPr>
        <w:t xml:space="preserve"> </w:t>
      </w:r>
      <w:proofErr w:type="spellStart"/>
      <w:r w:rsidRPr="00D655BF">
        <w:rPr>
          <w:rFonts w:eastAsia="Times New Roman"/>
          <w:sz w:val="28"/>
          <w:szCs w:val="28"/>
        </w:rPr>
        <w:t>Point</w:t>
      </w:r>
      <w:proofErr w:type="spellEnd"/>
      <w:r w:rsidRPr="00D655BF">
        <w:rPr>
          <w:rFonts w:eastAsia="Times New Roman"/>
          <w:sz w:val="28"/>
          <w:szCs w:val="28"/>
        </w:rPr>
        <w:t>. – URL: http://www.unilib.neva/ru/dl/local/-407/oe/oe/ppt. – (дата обращения: 13.03.20</w:t>
      </w:r>
      <w:r w:rsidR="00383541">
        <w:rPr>
          <w:rFonts w:eastAsia="Times New Roman"/>
          <w:sz w:val="28"/>
          <w:szCs w:val="28"/>
        </w:rPr>
        <w:t>18</w:t>
      </w:r>
      <w:r w:rsidRPr="00D655BF">
        <w:rPr>
          <w:rFonts w:eastAsia="Times New Roman"/>
          <w:sz w:val="28"/>
          <w:szCs w:val="28"/>
        </w:rPr>
        <w:t>).</w:t>
      </w:r>
    </w:p>
    <w:p w14:paraId="430235BA" w14:textId="77777777" w:rsidR="008158B3" w:rsidRPr="00D655BF" w:rsidRDefault="008158B3">
      <w:pPr>
        <w:spacing w:line="4" w:lineRule="exact"/>
        <w:rPr>
          <w:sz w:val="28"/>
          <w:szCs w:val="28"/>
        </w:rPr>
      </w:pPr>
    </w:p>
    <w:p w14:paraId="46D40BC1" w14:textId="77777777" w:rsidR="008158B3" w:rsidRPr="00D655BF" w:rsidRDefault="004C156A">
      <w:pPr>
        <w:spacing w:line="360" w:lineRule="auto"/>
        <w:ind w:firstLine="708"/>
        <w:jc w:val="both"/>
        <w:rPr>
          <w:sz w:val="28"/>
          <w:szCs w:val="28"/>
        </w:rPr>
      </w:pPr>
      <w:r w:rsidRPr="00D655BF">
        <w:rPr>
          <w:rFonts w:eastAsia="Times New Roman"/>
          <w:i/>
          <w:iCs/>
          <w:sz w:val="28"/>
          <w:szCs w:val="28"/>
        </w:rPr>
        <w:t>Примечание об ограничении доступности приводят в ссылках на документы из локальных сетей, а также из полнотекстовых баз данных, доступ к которым осуществляется на договорной основе или по подписке (например, «Кодекс», «Гарант», «Консультант-Плюс», «</w:t>
      </w:r>
      <w:proofErr w:type="spellStart"/>
      <w:r w:rsidRPr="00D655BF">
        <w:rPr>
          <w:rFonts w:eastAsia="Times New Roman"/>
          <w:i/>
          <w:iCs/>
          <w:sz w:val="28"/>
          <w:szCs w:val="28"/>
        </w:rPr>
        <w:t>Интегрум</w:t>
      </w:r>
      <w:proofErr w:type="spellEnd"/>
      <w:r w:rsidRPr="00D655BF">
        <w:rPr>
          <w:rFonts w:eastAsia="Times New Roman"/>
          <w:i/>
          <w:iCs/>
          <w:sz w:val="28"/>
          <w:szCs w:val="28"/>
        </w:rPr>
        <w:t>», «EBSCO», «</w:t>
      </w:r>
      <w:proofErr w:type="spellStart"/>
      <w:r w:rsidRPr="00D655BF">
        <w:rPr>
          <w:rFonts w:eastAsia="Times New Roman"/>
          <w:i/>
          <w:iCs/>
          <w:sz w:val="28"/>
          <w:szCs w:val="28"/>
        </w:rPr>
        <w:t>ProQuest</w:t>
      </w:r>
      <w:proofErr w:type="spellEnd"/>
      <w:r w:rsidRPr="00D655BF">
        <w:rPr>
          <w:rFonts w:eastAsia="Times New Roman"/>
          <w:i/>
          <w:iCs/>
          <w:sz w:val="28"/>
          <w:szCs w:val="28"/>
        </w:rPr>
        <w:t>» и т.п.)</w:t>
      </w:r>
    </w:p>
    <w:p w14:paraId="4FD3D1EA" w14:textId="77777777" w:rsidR="008158B3" w:rsidRPr="00D655BF" w:rsidRDefault="008158B3">
      <w:pPr>
        <w:spacing w:line="4" w:lineRule="exact"/>
        <w:rPr>
          <w:sz w:val="28"/>
          <w:szCs w:val="28"/>
        </w:rPr>
      </w:pPr>
    </w:p>
    <w:p w14:paraId="0C28DFF1" w14:textId="77777777" w:rsidR="008158B3" w:rsidRPr="00D655BF" w:rsidRDefault="00383541" w:rsidP="00383541">
      <w:pPr>
        <w:tabs>
          <w:tab w:val="left" w:pos="1013"/>
        </w:tabs>
        <w:spacing w:line="359" w:lineRule="auto"/>
        <w:ind w:firstLine="708"/>
        <w:jc w:val="both"/>
        <w:rPr>
          <w:rFonts w:eastAsia="Times New Roman"/>
          <w:sz w:val="28"/>
          <w:szCs w:val="28"/>
        </w:rPr>
      </w:pPr>
      <w:r>
        <w:rPr>
          <w:rFonts w:eastAsia="Times New Roman"/>
          <w:sz w:val="28"/>
          <w:szCs w:val="28"/>
        </w:rPr>
        <w:t xml:space="preserve">О </w:t>
      </w:r>
      <w:r w:rsidR="004C156A" w:rsidRPr="00D655BF">
        <w:rPr>
          <w:rFonts w:eastAsia="Times New Roman"/>
          <w:sz w:val="28"/>
          <w:szCs w:val="28"/>
        </w:rPr>
        <w:t>введении надбавок за сложность, напряженность и высокое качество работы [Электронный ресурс]: указание М-</w:t>
      </w:r>
      <w:proofErr w:type="spellStart"/>
      <w:r w:rsidR="004C156A" w:rsidRPr="00D655BF">
        <w:rPr>
          <w:rFonts w:eastAsia="Times New Roman"/>
          <w:sz w:val="28"/>
          <w:szCs w:val="28"/>
        </w:rPr>
        <w:t>ва</w:t>
      </w:r>
      <w:proofErr w:type="spellEnd"/>
      <w:r w:rsidR="004C156A" w:rsidRPr="00D655BF">
        <w:rPr>
          <w:rFonts w:eastAsia="Times New Roman"/>
          <w:sz w:val="28"/>
          <w:szCs w:val="28"/>
        </w:rPr>
        <w:t xml:space="preserve"> соц. защиты Рос. Федерации от 14 июля 1992 г. № 1-49-У. – Документ опубликован не был. – Доступ из </w:t>
      </w:r>
      <w:proofErr w:type="gramStart"/>
      <w:r w:rsidR="004C156A" w:rsidRPr="00D655BF">
        <w:rPr>
          <w:rFonts w:eastAsia="Times New Roman"/>
          <w:sz w:val="28"/>
          <w:szCs w:val="28"/>
        </w:rPr>
        <w:t>справ.-</w:t>
      </w:r>
      <w:proofErr w:type="gramEnd"/>
      <w:r w:rsidR="004C156A" w:rsidRPr="00D655BF">
        <w:rPr>
          <w:rFonts w:eastAsia="Times New Roman"/>
          <w:sz w:val="28"/>
          <w:szCs w:val="28"/>
        </w:rPr>
        <w:t>правовой системы «</w:t>
      </w:r>
      <w:proofErr w:type="spellStart"/>
      <w:r w:rsidR="004C156A" w:rsidRPr="00D655BF">
        <w:rPr>
          <w:rFonts w:eastAsia="Times New Roman"/>
          <w:sz w:val="28"/>
          <w:szCs w:val="28"/>
        </w:rPr>
        <w:t>КонсультантПлюс</w:t>
      </w:r>
      <w:proofErr w:type="spellEnd"/>
      <w:r w:rsidR="004C156A" w:rsidRPr="00D655BF">
        <w:rPr>
          <w:rFonts w:eastAsia="Times New Roman"/>
          <w:sz w:val="28"/>
          <w:szCs w:val="28"/>
        </w:rPr>
        <w:t>».</w:t>
      </w:r>
    </w:p>
    <w:p w14:paraId="1723E38A" w14:textId="77777777" w:rsidR="008158B3" w:rsidRPr="00D655BF" w:rsidRDefault="008158B3">
      <w:pPr>
        <w:spacing w:line="1" w:lineRule="exact"/>
        <w:rPr>
          <w:rFonts w:eastAsia="Times New Roman"/>
          <w:sz w:val="28"/>
          <w:szCs w:val="28"/>
        </w:rPr>
      </w:pPr>
    </w:p>
    <w:p w14:paraId="56DCE771" w14:textId="77777777" w:rsidR="008158B3" w:rsidRPr="00D655BF" w:rsidRDefault="004C156A">
      <w:pPr>
        <w:spacing w:line="360" w:lineRule="auto"/>
        <w:ind w:firstLine="708"/>
        <w:jc w:val="both"/>
        <w:rPr>
          <w:rFonts w:eastAsia="Times New Roman"/>
          <w:sz w:val="28"/>
          <w:szCs w:val="28"/>
        </w:rPr>
      </w:pPr>
      <w:r w:rsidRPr="00D655BF">
        <w:rPr>
          <w:rFonts w:eastAsia="Times New Roman"/>
          <w:i/>
          <w:iCs/>
          <w:sz w:val="28"/>
          <w:szCs w:val="28"/>
        </w:rPr>
        <w:t>При наличии сведений о дате последнего обновления или пересмотра сетевого документа, их указывают в ссылке, предваряя соответствующими словами «Дата обновления» («Дата пересмотра» и т.п.). Дата включает в себя день, месяц и год.</w:t>
      </w:r>
    </w:p>
    <w:p w14:paraId="73A7D0BC" w14:textId="77777777" w:rsidR="008158B3" w:rsidRPr="00D655BF" w:rsidRDefault="008158B3">
      <w:pPr>
        <w:spacing w:line="2" w:lineRule="exact"/>
        <w:rPr>
          <w:rFonts w:eastAsia="Times New Roman"/>
          <w:sz w:val="28"/>
          <w:szCs w:val="28"/>
        </w:rPr>
      </w:pPr>
    </w:p>
    <w:p w14:paraId="07FFB1B7" w14:textId="496DDFCD" w:rsidR="008158B3" w:rsidRPr="00D655BF" w:rsidRDefault="004C156A" w:rsidP="00383541">
      <w:pPr>
        <w:spacing w:line="360" w:lineRule="auto"/>
        <w:ind w:firstLine="708"/>
        <w:jc w:val="both"/>
        <w:rPr>
          <w:rFonts w:eastAsia="Times New Roman"/>
          <w:sz w:val="28"/>
          <w:szCs w:val="28"/>
        </w:rPr>
      </w:pPr>
      <w:r w:rsidRPr="00D655BF">
        <w:rPr>
          <w:rFonts w:eastAsia="Times New Roman"/>
          <w:sz w:val="28"/>
          <w:szCs w:val="28"/>
        </w:rPr>
        <w:t>Экономический рост</w:t>
      </w:r>
      <w:r w:rsidR="007D1102">
        <w:rPr>
          <w:rFonts w:eastAsia="Times New Roman"/>
          <w:sz w:val="28"/>
          <w:szCs w:val="28"/>
        </w:rPr>
        <w:t xml:space="preserve"> </w:t>
      </w:r>
      <w:r w:rsidRPr="00D655BF">
        <w:rPr>
          <w:rFonts w:eastAsia="Times New Roman"/>
          <w:sz w:val="28"/>
          <w:szCs w:val="28"/>
        </w:rPr>
        <w:t>//</w:t>
      </w:r>
      <w:r w:rsidR="007D1102">
        <w:rPr>
          <w:rFonts w:eastAsia="Times New Roman"/>
          <w:sz w:val="28"/>
          <w:szCs w:val="28"/>
        </w:rPr>
        <w:t xml:space="preserve"> </w:t>
      </w:r>
      <w:r w:rsidRPr="00D655BF">
        <w:rPr>
          <w:rFonts w:eastAsia="Times New Roman"/>
          <w:sz w:val="28"/>
          <w:szCs w:val="28"/>
        </w:rPr>
        <w:t>Новая Россия: [</w:t>
      </w:r>
      <w:proofErr w:type="spellStart"/>
      <w:r w:rsidRPr="00D655BF">
        <w:rPr>
          <w:rFonts w:eastAsia="Times New Roman"/>
          <w:sz w:val="28"/>
          <w:szCs w:val="28"/>
        </w:rPr>
        <w:t>библиогр</w:t>
      </w:r>
      <w:proofErr w:type="spellEnd"/>
      <w:r w:rsidRPr="00D655BF">
        <w:rPr>
          <w:rFonts w:eastAsia="Times New Roman"/>
          <w:sz w:val="28"/>
          <w:szCs w:val="28"/>
        </w:rPr>
        <w:t>. указ.]</w:t>
      </w:r>
      <w:r w:rsidR="007D1102">
        <w:rPr>
          <w:rFonts w:eastAsia="Times New Roman"/>
          <w:sz w:val="28"/>
          <w:szCs w:val="28"/>
        </w:rPr>
        <w:t xml:space="preserve"> </w:t>
      </w:r>
      <w:r w:rsidRPr="00D655BF">
        <w:rPr>
          <w:rFonts w:eastAsia="Times New Roman"/>
          <w:sz w:val="28"/>
          <w:szCs w:val="28"/>
        </w:rPr>
        <w:t>/ сост.: Б.</w:t>
      </w:r>
      <w:r w:rsidR="008F0A2F">
        <w:rPr>
          <w:rFonts w:eastAsia="Times New Roman"/>
          <w:sz w:val="28"/>
          <w:szCs w:val="28"/>
        </w:rPr>
        <w:t> </w:t>
      </w:r>
      <w:proofErr w:type="spellStart"/>
      <w:r w:rsidRPr="00D655BF">
        <w:rPr>
          <w:rFonts w:eastAsia="Times New Roman"/>
          <w:sz w:val="28"/>
          <w:szCs w:val="28"/>
        </w:rPr>
        <w:t>Берхина</w:t>
      </w:r>
      <w:proofErr w:type="spellEnd"/>
      <w:r w:rsidRPr="00D655BF">
        <w:rPr>
          <w:rFonts w:eastAsia="Times New Roman"/>
          <w:sz w:val="28"/>
          <w:szCs w:val="28"/>
        </w:rPr>
        <w:t>, О.</w:t>
      </w:r>
      <w:r w:rsidR="008F0A2F">
        <w:rPr>
          <w:rFonts w:eastAsia="Times New Roman"/>
          <w:sz w:val="28"/>
          <w:szCs w:val="28"/>
        </w:rPr>
        <w:t> </w:t>
      </w:r>
      <w:proofErr w:type="spellStart"/>
      <w:r w:rsidRPr="00D655BF">
        <w:rPr>
          <w:rFonts w:eastAsia="Times New Roman"/>
          <w:sz w:val="28"/>
          <w:szCs w:val="28"/>
        </w:rPr>
        <w:t>Коковкина</w:t>
      </w:r>
      <w:proofErr w:type="spellEnd"/>
      <w:r w:rsidRPr="00D655BF">
        <w:rPr>
          <w:rFonts w:eastAsia="Times New Roman"/>
          <w:sz w:val="28"/>
          <w:szCs w:val="28"/>
        </w:rPr>
        <w:t>, С.</w:t>
      </w:r>
      <w:r w:rsidR="008F0A2F">
        <w:rPr>
          <w:rFonts w:eastAsia="Times New Roman"/>
          <w:sz w:val="28"/>
          <w:szCs w:val="28"/>
        </w:rPr>
        <w:t> </w:t>
      </w:r>
      <w:r w:rsidRPr="00D655BF">
        <w:rPr>
          <w:rFonts w:eastAsia="Times New Roman"/>
          <w:sz w:val="28"/>
          <w:szCs w:val="28"/>
        </w:rPr>
        <w:t xml:space="preserve">Канн; </w:t>
      </w:r>
      <w:proofErr w:type="spellStart"/>
      <w:r w:rsidRPr="00D655BF">
        <w:rPr>
          <w:rFonts w:eastAsia="Times New Roman"/>
          <w:sz w:val="28"/>
          <w:szCs w:val="28"/>
        </w:rPr>
        <w:t>Отд-ние</w:t>
      </w:r>
      <w:proofErr w:type="spellEnd"/>
      <w:r w:rsidRPr="00D655BF">
        <w:rPr>
          <w:rFonts w:eastAsia="Times New Roman"/>
          <w:sz w:val="28"/>
          <w:szCs w:val="28"/>
        </w:rPr>
        <w:t xml:space="preserve"> ГПНТБ СО РАН. – Новосибирск, [2003 </w:t>
      </w:r>
      <w:proofErr w:type="gramStart"/>
      <w:r w:rsidRPr="00D655BF">
        <w:rPr>
          <w:rFonts w:eastAsia="Times New Roman"/>
          <w:sz w:val="28"/>
          <w:szCs w:val="28"/>
        </w:rPr>
        <w:t>– ]</w:t>
      </w:r>
      <w:proofErr w:type="gramEnd"/>
      <w:r w:rsidRPr="00D655BF">
        <w:rPr>
          <w:rFonts w:eastAsia="Times New Roman"/>
          <w:sz w:val="28"/>
          <w:szCs w:val="28"/>
        </w:rPr>
        <w:t>. – Дата обновления: 06.03.2007. – URL: http://www.prometeus.nsc.ru/biblio/newrus/egrowth.ssi. – (дата обращения: 22.03.2007).</w:t>
      </w:r>
    </w:p>
    <w:sectPr w:rsidR="008158B3" w:rsidRPr="00D655BF" w:rsidSect="00230688">
      <w:headerReference w:type="default" r:id="rId8"/>
      <w:pgSz w:w="11900" w:h="16840" w:code="9"/>
      <w:pgMar w:top="1134" w:right="560" w:bottom="1134" w:left="1134" w:header="567" w:footer="0" w:gutter="0"/>
      <w:cols w:space="720" w:equalWidth="0">
        <w:col w:w="10206"/>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B3039" w14:textId="77777777" w:rsidR="00185682" w:rsidRDefault="00185682" w:rsidP="005218B3">
      <w:r>
        <w:separator/>
      </w:r>
    </w:p>
  </w:endnote>
  <w:endnote w:type="continuationSeparator" w:id="0">
    <w:p w14:paraId="4FB2C93B" w14:textId="77777777" w:rsidR="00185682" w:rsidRDefault="00185682" w:rsidP="0052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195C2" w14:textId="77777777" w:rsidR="00185682" w:rsidRDefault="00185682" w:rsidP="005218B3">
      <w:r>
        <w:separator/>
      </w:r>
    </w:p>
  </w:footnote>
  <w:footnote w:type="continuationSeparator" w:id="0">
    <w:p w14:paraId="1C535C71" w14:textId="77777777" w:rsidR="00185682" w:rsidRDefault="00185682" w:rsidP="005218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17E2C" w14:textId="1ED0E836" w:rsidR="00EF3DFE" w:rsidRDefault="00EF3DFE" w:rsidP="00B67F3A">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0A"/>
    <w:multiLevelType w:val="hybridMultilevel"/>
    <w:tmpl w:val="991E7AC2"/>
    <w:lvl w:ilvl="0" w:tplc="F4EE02A6">
      <w:start w:val="16"/>
      <w:numFmt w:val="decimal"/>
      <w:lvlText w:val="%1"/>
      <w:lvlJc w:val="left"/>
    </w:lvl>
    <w:lvl w:ilvl="1" w:tplc="E4C85490">
      <w:numFmt w:val="decimal"/>
      <w:lvlText w:val=""/>
      <w:lvlJc w:val="left"/>
    </w:lvl>
    <w:lvl w:ilvl="2" w:tplc="7E80551E">
      <w:numFmt w:val="decimal"/>
      <w:lvlText w:val=""/>
      <w:lvlJc w:val="left"/>
    </w:lvl>
    <w:lvl w:ilvl="3" w:tplc="DB700568">
      <w:numFmt w:val="decimal"/>
      <w:lvlText w:val=""/>
      <w:lvlJc w:val="left"/>
    </w:lvl>
    <w:lvl w:ilvl="4" w:tplc="D860924C">
      <w:numFmt w:val="decimal"/>
      <w:lvlText w:val=""/>
      <w:lvlJc w:val="left"/>
    </w:lvl>
    <w:lvl w:ilvl="5" w:tplc="038ECFDE">
      <w:numFmt w:val="decimal"/>
      <w:lvlText w:val=""/>
      <w:lvlJc w:val="left"/>
    </w:lvl>
    <w:lvl w:ilvl="6" w:tplc="FC12D93E">
      <w:numFmt w:val="decimal"/>
      <w:lvlText w:val=""/>
      <w:lvlJc w:val="left"/>
    </w:lvl>
    <w:lvl w:ilvl="7" w:tplc="BC28C6D2">
      <w:numFmt w:val="decimal"/>
      <w:lvlText w:val=""/>
      <w:lvlJc w:val="left"/>
    </w:lvl>
    <w:lvl w:ilvl="8" w:tplc="DB6C48F2">
      <w:numFmt w:val="decimal"/>
      <w:lvlText w:val=""/>
      <w:lvlJc w:val="left"/>
    </w:lvl>
  </w:abstractNum>
  <w:abstractNum w:abstractNumId="1" w15:restartNumberingAfterBreak="0">
    <w:nsid w:val="00000732"/>
    <w:multiLevelType w:val="hybridMultilevel"/>
    <w:tmpl w:val="AEB600AA"/>
    <w:lvl w:ilvl="0" w:tplc="BFF21902">
      <w:start w:val="6"/>
      <w:numFmt w:val="decimal"/>
      <w:lvlText w:val="%1."/>
      <w:lvlJc w:val="left"/>
    </w:lvl>
    <w:lvl w:ilvl="1" w:tplc="AFE8EA26">
      <w:numFmt w:val="decimal"/>
      <w:lvlText w:val=""/>
      <w:lvlJc w:val="left"/>
    </w:lvl>
    <w:lvl w:ilvl="2" w:tplc="67360B3C">
      <w:numFmt w:val="decimal"/>
      <w:lvlText w:val=""/>
      <w:lvlJc w:val="left"/>
    </w:lvl>
    <w:lvl w:ilvl="3" w:tplc="77624F7A">
      <w:numFmt w:val="decimal"/>
      <w:lvlText w:val=""/>
      <w:lvlJc w:val="left"/>
    </w:lvl>
    <w:lvl w:ilvl="4" w:tplc="6044A89E">
      <w:numFmt w:val="decimal"/>
      <w:lvlText w:val=""/>
      <w:lvlJc w:val="left"/>
    </w:lvl>
    <w:lvl w:ilvl="5" w:tplc="490E2480">
      <w:numFmt w:val="decimal"/>
      <w:lvlText w:val=""/>
      <w:lvlJc w:val="left"/>
    </w:lvl>
    <w:lvl w:ilvl="6" w:tplc="A97C7F44">
      <w:numFmt w:val="decimal"/>
      <w:lvlText w:val=""/>
      <w:lvlJc w:val="left"/>
    </w:lvl>
    <w:lvl w:ilvl="7" w:tplc="BC14C0D4">
      <w:numFmt w:val="decimal"/>
      <w:lvlText w:val=""/>
      <w:lvlJc w:val="left"/>
    </w:lvl>
    <w:lvl w:ilvl="8" w:tplc="3084B7D8">
      <w:numFmt w:val="decimal"/>
      <w:lvlText w:val=""/>
      <w:lvlJc w:val="left"/>
    </w:lvl>
  </w:abstractNum>
  <w:abstractNum w:abstractNumId="2" w15:restartNumberingAfterBreak="0">
    <w:nsid w:val="0000074D"/>
    <w:multiLevelType w:val="hybridMultilevel"/>
    <w:tmpl w:val="171CD81E"/>
    <w:lvl w:ilvl="0" w:tplc="727EE8FA">
      <w:start w:val="3"/>
      <w:numFmt w:val="decimal"/>
      <w:lvlText w:val="%1."/>
      <w:lvlJc w:val="left"/>
    </w:lvl>
    <w:lvl w:ilvl="1" w:tplc="6366CFB6">
      <w:numFmt w:val="decimal"/>
      <w:lvlText w:val=""/>
      <w:lvlJc w:val="left"/>
    </w:lvl>
    <w:lvl w:ilvl="2" w:tplc="F61AE78C">
      <w:numFmt w:val="decimal"/>
      <w:lvlText w:val=""/>
      <w:lvlJc w:val="left"/>
    </w:lvl>
    <w:lvl w:ilvl="3" w:tplc="804AFA68">
      <w:numFmt w:val="decimal"/>
      <w:lvlText w:val=""/>
      <w:lvlJc w:val="left"/>
    </w:lvl>
    <w:lvl w:ilvl="4" w:tplc="F2FE7DF8">
      <w:numFmt w:val="decimal"/>
      <w:lvlText w:val=""/>
      <w:lvlJc w:val="left"/>
    </w:lvl>
    <w:lvl w:ilvl="5" w:tplc="02AE3BA8">
      <w:numFmt w:val="decimal"/>
      <w:lvlText w:val=""/>
      <w:lvlJc w:val="left"/>
    </w:lvl>
    <w:lvl w:ilvl="6" w:tplc="1CB0D008">
      <w:numFmt w:val="decimal"/>
      <w:lvlText w:val=""/>
      <w:lvlJc w:val="left"/>
    </w:lvl>
    <w:lvl w:ilvl="7" w:tplc="65EA4BF2">
      <w:numFmt w:val="decimal"/>
      <w:lvlText w:val=""/>
      <w:lvlJc w:val="left"/>
    </w:lvl>
    <w:lvl w:ilvl="8" w:tplc="D8D6157A">
      <w:numFmt w:val="decimal"/>
      <w:lvlText w:val=""/>
      <w:lvlJc w:val="left"/>
    </w:lvl>
  </w:abstractNum>
  <w:abstractNum w:abstractNumId="3" w15:restartNumberingAfterBreak="0">
    <w:nsid w:val="00000BDB"/>
    <w:multiLevelType w:val="hybridMultilevel"/>
    <w:tmpl w:val="FCB8DC9A"/>
    <w:lvl w:ilvl="0" w:tplc="85F8FE76">
      <w:start w:val="1"/>
      <w:numFmt w:val="bullet"/>
      <w:lvlText w:val="О"/>
      <w:lvlJc w:val="left"/>
    </w:lvl>
    <w:lvl w:ilvl="1" w:tplc="99A84716">
      <w:numFmt w:val="decimal"/>
      <w:lvlText w:val=""/>
      <w:lvlJc w:val="left"/>
    </w:lvl>
    <w:lvl w:ilvl="2" w:tplc="781A126A">
      <w:numFmt w:val="decimal"/>
      <w:lvlText w:val=""/>
      <w:lvlJc w:val="left"/>
    </w:lvl>
    <w:lvl w:ilvl="3" w:tplc="EF483CE2">
      <w:numFmt w:val="decimal"/>
      <w:lvlText w:val=""/>
      <w:lvlJc w:val="left"/>
    </w:lvl>
    <w:lvl w:ilvl="4" w:tplc="3BC6A526">
      <w:numFmt w:val="decimal"/>
      <w:lvlText w:val=""/>
      <w:lvlJc w:val="left"/>
    </w:lvl>
    <w:lvl w:ilvl="5" w:tplc="188AC3B8">
      <w:numFmt w:val="decimal"/>
      <w:lvlText w:val=""/>
      <w:lvlJc w:val="left"/>
    </w:lvl>
    <w:lvl w:ilvl="6" w:tplc="25A451B0">
      <w:numFmt w:val="decimal"/>
      <w:lvlText w:val=""/>
      <w:lvlJc w:val="left"/>
    </w:lvl>
    <w:lvl w:ilvl="7" w:tplc="5A4A5C7C">
      <w:numFmt w:val="decimal"/>
      <w:lvlText w:val=""/>
      <w:lvlJc w:val="left"/>
    </w:lvl>
    <w:lvl w:ilvl="8" w:tplc="9E3CE34E">
      <w:numFmt w:val="decimal"/>
      <w:lvlText w:val=""/>
      <w:lvlJc w:val="left"/>
    </w:lvl>
  </w:abstractNum>
  <w:abstractNum w:abstractNumId="4" w15:restartNumberingAfterBreak="0">
    <w:nsid w:val="00001238"/>
    <w:multiLevelType w:val="hybridMultilevel"/>
    <w:tmpl w:val="34DC3278"/>
    <w:lvl w:ilvl="0" w:tplc="A6466B22">
      <w:start w:val="1"/>
      <w:numFmt w:val="bullet"/>
      <w:lvlText w:val="В"/>
      <w:lvlJc w:val="left"/>
    </w:lvl>
    <w:lvl w:ilvl="1" w:tplc="7B02723A">
      <w:numFmt w:val="decimal"/>
      <w:lvlText w:val=""/>
      <w:lvlJc w:val="left"/>
    </w:lvl>
    <w:lvl w:ilvl="2" w:tplc="A44C964E">
      <w:numFmt w:val="decimal"/>
      <w:lvlText w:val=""/>
      <w:lvlJc w:val="left"/>
    </w:lvl>
    <w:lvl w:ilvl="3" w:tplc="C7C206E6">
      <w:numFmt w:val="decimal"/>
      <w:lvlText w:val=""/>
      <w:lvlJc w:val="left"/>
    </w:lvl>
    <w:lvl w:ilvl="4" w:tplc="1A323C72">
      <w:numFmt w:val="decimal"/>
      <w:lvlText w:val=""/>
      <w:lvlJc w:val="left"/>
    </w:lvl>
    <w:lvl w:ilvl="5" w:tplc="491AD226">
      <w:numFmt w:val="decimal"/>
      <w:lvlText w:val=""/>
      <w:lvlJc w:val="left"/>
    </w:lvl>
    <w:lvl w:ilvl="6" w:tplc="A36CD32E">
      <w:numFmt w:val="decimal"/>
      <w:lvlText w:val=""/>
      <w:lvlJc w:val="left"/>
    </w:lvl>
    <w:lvl w:ilvl="7" w:tplc="24F072D4">
      <w:numFmt w:val="decimal"/>
      <w:lvlText w:val=""/>
      <w:lvlJc w:val="left"/>
    </w:lvl>
    <w:lvl w:ilvl="8" w:tplc="D3F4C0D6">
      <w:numFmt w:val="decimal"/>
      <w:lvlText w:val=""/>
      <w:lvlJc w:val="left"/>
    </w:lvl>
  </w:abstractNum>
  <w:abstractNum w:abstractNumId="5" w15:restartNumberingAfterBreak="0">
    <w:nsid w:val="00001AD4"/>
    <w:multiLevelType w:val="hybridMultilevel"/>
    <w:tmpl w:val="70CCCB76"/>
    <w:lvl w:ilvl="0" w:tplc="2AEACBEE">
      <w:start w:val="4"/>
      <w:numFmt w:val="decimal"/>
      <w:lvlText w:val="%1."/>
      <w:lvlJc w:val="left"/>
    </w:lvl>
    <w:lvl w:ilvl="1" w:tplc="F54AC0C6">
      <w:numFmt w:val="decimal"/>
      <w:lvlText w:val=""/>
      <w:lvlJc w:val="left"/>
    </w:lvl>
    <w:lvl w:ilvl="2" w:tplc="19A0883E">
      <w:numFmt w:val="decimal"/>
      <w:lvlText w:val=""/>
      <w:lvlJc w:val="left"/>
    </w:lvl>
    <w:lvl w:ilvl="3" w:tplc="3AA2A65C">
      <w:numFmt w:val="decimal"/>
      <w:lvlText w:val=""/>
      <w:lvlJc w:val="left"/>
    </w:lvl>
    <w:lvl w:ilvl="4" w:tplc="C574AC44">
      <w:numFmt w:val="decimal"/>
      <w:lvlText w:val=""/>
      <w:lvlJc w:val="left"/>
    </w:lvl>
    <w:lvl w:ilvl="5" w:tplc="28B650C4">
      <w:numFmt w:val="decimal"/>
      <w:lvlText w:val=""/>
      <w:lvlJc w:val="left"/>
    </w:lvl>
    <w:lvl w:ilvl="6" w:tplc="C6A898E4">
      <w:numFmt w:val="decimal"/>
      <w:lvlText w:val=""/>
      <w:lvlJc w:val="left"/>
    </w:lvl>
    <w:lvl w:ilvl="7" w:tplc="F6DE40E6">
      <w:numFmt w:val="decimal"/>
      <w:lvlText w:val=""/>
      <w:lvlJc w:val="left"/>
    </w:lvl>
    <w:lvl w:ilvl="8" w:tplc="460CD0CC">
      <w:numFmt w:val="decimal"/>
      <w:lvlText w:val=""/>
      <w:lvlJc w:val="left"/>
    </w:lvl>
  </w:abstractNum>
  <w:abstractNum w:abstractNumId="6" w15:restartNumberingAfterBreak="0">
    <w:nsid w:val="00001E1F"/>
    <w:multiLevelType w:val="hybridMultilevel"/>
    <w:tmpl w:val="D9366D56"/>
    <w:lvl w:ilvl="0" w:tplc="16AC20F6">
      <w:start w:val="1"/>
      <w:numFmt w:val="bullet"/>
      <w:lvlText w:val="-"/>
      <w:lvlJc w:val="left"/>
    </w:lvl>
    <w:lvl w:ilvl="1" w:tplc="DB2E0A20">
      <w:start w:val="1"/>
      <w:numFmt w:val="bullet"/>
      <w:lvlText w:val="-"/>
      <w:lvlJc w:val="left"/>
    </w:lvl>
    <w:lvl w:ilvl="2" w:tplc="ED86C43E">
      <w:numFmt w:val="decimal"/>
      <w:lvlText w:val=""/>
      <w:lvlJc w:val="left"/>
    </w:lvl>
    <w:lvl w:ilvl="3" w:tplc="100044E8">
      <w:numFmt w:val="decimal"/>
      <w:lvlText w:val=""/>
      <w:lvlJc w:val="left"/>
    </w:lvl>
    <w:lvl w:ilvl="4" w:tplc="F7EEFFD2">
      <w:numFmt w:val="decimal"/>
      <w:lvlText w:val=""/>
      <w:lvlJc w:val="left"/>
    </w:lvl>
    <w:lvl w:ilvl="5" w:tplc="CB2C0406">
      <w:numFmt w:val="decimal"/>
      <w:lvlText w:val=""/>
      <w:lvlJc w:val="left"/>
    </w:lvl>
    <w:lvl w:ilvl="6" w:tplc="C00AC15A">
      <w:numFmt w:val="decimal"/>
      <w:lvlText w:val=""/>
      <w:lvlJc w:val="left"/>
    </w:lvl>
    <w:lvl w:ilvl="7" w:tplc="44F859DE">
      <w:numFmt w:val="decimal"/>
      <w:lvlText w:val=""/>
      <w:lvlJc w:val="left"/>
    </w:lvl>
    <w:lvl w:ilvl="8" w:tplc="FB4C5540">
      <w:numFmt w:val="decimal"/>
      <w:lvlText w:val=""/>
      <w:lvlJc w:val="left"/>
    </w:lvl>
  </w:abstractNum>
  <w:abstractNum w:abstractNumId="7" w15:restartNumberingAfterBreak="0">
    <w:nsid w:val="00002213"/>
    <w:multiLevelType w:val="hybridMultilevel"/>
    <w:tmpl w:val="743C835E"/>
    <w:lvl w:ilvl="0" w:tplc="5584FA3C">
      <w:start w:val="1"/>
      <w:numFmt w:val="bullet"/>
      <w:lvlText w:val="В"/>
      <w:lvlJc w:val="left"/>
    </w:lvl>
    <w:lvl w:ilvl="1" w:tplc="9CF02446">
      <w:numFmt w:val="decimal"/>
      <w:lvlText w:val=""/>
      <w:lvlJc w:val="left"/>
    </w:lvl>
    <w:lvl w:ilvl="2" w:tplc="E4FEA810">
      <w:numFmt w:val="decimal"/>
      <w:lvlText w:val=""/>
      <w:lvlJc w:val="left"/>
    </w:lvl>
    <w:lvl w:ilvl="3" w:tplc="0958CC14">
      <w:numFmt w:val="decimal"/>
      <w:lvlText w:val=""/>
      <w:lvlJc w:val="left"/>
    </w:lvl>
    <w:lvl w:ilvl="4" w:tplc="C6346450">
      <w:numFmt w:val="decimal"/>
      <w:lvlText w:val=""/>
      <w:lvlJc w:val="left"/>
    </w:lvl>
    <w:lvl w:ilvl="5" w:tplc="BDE82876">
      <w:numFmt w:val="decimal"/>
      <w:lvlText w:val=""/>
      <w:lvlJc w:val="left"/>
    </w:lvl>
    <w:lvl w:ilvl="6" w:tplc="85848ED6">
      <w:numFmt w:val="decimal"/>
      <w:lvlText w:val=""/>
      <w:lvlJc w:val="left"/>
    </w:lvl>
    <w:lvl w:ilvl="7" w:tplc="0BEE135E">
      <w:numFmt w:val="decimal"/>
      <w:lvlText w:val=""/>
      <w:lvlJc w:val="left"/>
    </w:lvl>
    <w:lvl w:ilvl="8" w:tplc="83E2D926">
      <w:numFmt w:val="decimal"/>
      <w:lvlText w:val=""/>
      <w:lvlJc w:val="left"/>
    </w:lvl>
  </w:abstractNum>
  <w:abstractNum w:abstractNumId="8" w15:restartNumberingAfterBreak="0">
    <w:nsid w:val="0000260D"/>
    <w:multiLevelType w:val="hybridMultilevel"/>
    <w:tmpl w:val="363C193E"/>
    <w:lvl w:ilvl="0" w:tplc="E63E6F4A">
      <w:start w:val="1"/>
      <w:numFmt w:val="bullet"/>
      <w:lvlText w:val="В"/>
      <w:lvlJc w:val="left"/>
    </w:lvl>
    <w:lvl w:ilvl="1" w:tplc="DADE238A">
      <w:numFmt w:val="decimal"/>
      <w:lvlText w:val=""/>
      <w:lvlJc w:val="left"/>
    </w:lvl>
    <w:lvl w:ilvl="2" w:tplc="CA547536">
      <w:numFmt w:val="decimal"/>
      <w:lvlText w:val=""/>
      <w:lvlJc w:val="left"/>
    </w:lvl>
    <w:lvl w:ilvl="3" w:tplc="06568BD8">
      <w:numFmt w:val="decimal"/>
      <w:lvlText w:val=""/>
      <w:lvlJc w:val="left"/>
    </w:lvl>
    <w:lvl w:ilvl="4" w:tplc="83AA8EEA">
      <w:numFmt w:val="decimal"/>
      <w:lvlText w:val=""/>
      <w:lvlJc w:val="left"/>
    </w:lvl>
    <w:lvl w:ilvl="5" w:tplc="29E6CE8A">
      <w:numFmt w:val="decimal"/>
      <w:lvlText w:val=""/>
      <w:lvlJc w:val="left"/>
    </w:lvl>
    <w:lvl w:ilvl="6" w:tplc="FA1CCDB2">
      <w:numFmt w:val="decimal"/>
      <w:lvlText w:val=""/>
      <w:lvlJc w:val="left"/>
    </w:lvl>
    <w:lvl w:ilvl="7" w:tplc="DCEE39F2">
      <w:numFmt w:val="decimal"/>
      <w:lvlText w:val=""/>
      <w:lvlJc w:val="left"/>
    </w:lvl>
    <w:lvl w:ilvl="8" w:tplc="7D64C6B8">
      <w:numFmt w:val="decimal"/>
      <w:lvlText w:val=""/>
      <w:lvlJc w:val="left"/>
    </w:lvl>
  </w:abstractNum>
  <w:abstractNum w:abstractNumId="9" w15:restartNumberingAfterBreak="0">
    <w:nsid w:val="000026A6"/>
    <w:multiLevelType w:val="hybridMultilevel"/>
    <w:tmpl w:val="2C60AD16"/>
    <w:lvl w:ilvl="0" w:tplc="9A52E668">
      <w:start w:val="2"/>
      <w:numFmt w:val="decimal"/>
      <w:lvlText w:val="%1."/>
      <w:lvlJc w:val="left"/>
    </w:lvl>
    <w:lvl w:ilvl="1" w:tplc="EA9C0156">
      <w:numFmt w:val="decimal"/>
      <w:lvlText w:val=""/>
      <w:lvlJc w:val="left"/>
    </w:lvl>
    <w:lvl w:ilvl="2" w:tplc="8F1E0E60">
      <w:numFmt w:val="decimal"/>
      <w:lvlText w:val=""/>
      <w:lvlJc w:val="left"/>
    </w:lvl>
    <w:lvl w:ilvl="3" w:tplc="E30A8666">
      <w:numFmt w:val="decimal"/>
      <w:lvlText w:val=""/>
      <w:lvlJc w:val="left"/>
    </w:lvl>
    <w:lvl w:ilvl="4" w:tplc="61F08B16">
      <w:numFmt w:val="decimal"/>
      <w:lvlText w:val=""/>
      <w:lvlJc w:val="left"/>
    </w:lvl>
    <w:lvl w:ilvl="5" w:tplc="3E84C764">
      <w:numFmt w:val="decimal"/>
      <w:lvlText w:val=""/>
      <w:lvlJc w:val="left"/>
    </w:lvl>
    <w:lvl w:ilvl="6" w:tplc="BC8E13A8">
      <w:numFmt w:val="decimal"/>
      <w:lvlText w:val=""/>
      <w:lvlJc w:val="left"/>
    </w:lvl>
    <w:lvl w:ilvl="7" w:tplc="56289880">
      <w:numFmt w:val="decimal"/>
      <w:lvlText w:val=""/>
      <w:lvlJc w:val="left"/>
    </w:lvl>
    <w:lvl w:ilvl="8" w:tplc="0C28D03A">
      <w:numFmt w:val="decimal"/>
      <w:lvlText w:val=""/>
      <w:lvlJc w:val="left"/>
    </w:lvl>
  </w:abstractNum>
  <w:abstractNum w:abstractNumId="10" w15:restartNumberingAfterBreak="0">
    <w:nsid w:val="00002D12"/>
    <w:multiLevelType w:val="hybridMultilevel"/>
    <w:tmpl w:val="3F8080EA"/>
    <w:lvl w:ilvl="0" w:tplc="2BC47CF0">
      <w:start w:val="1"/>
      <w:numFmt w:val="decimal"/>
      <w:lvlText w:val="%1."/>
      <w:lvlJc w:val="left"/>
    </w:lvl>
    <w:lvl w:ilvl="1" w:tplc="A32C4A52">
      <w:numFmt w:val="decimal"/>
      <w:lvlText w:val=""/>
      <w:lvlJc w:val="left"/>
    </w:lvl>
    <w:lvl w:ilvl="2" w:tplc="8976F302">
      <w:numFmt w:val="decimal"/>
      <w:lvlText w:val=""/>
      <w:lvlJc w:val="left"/>
    </w:lvl>
    <w:lvl w:ilvl="3" w:tplc="376A3F24">
      <w:numFmt w:val="decimal"/>
      <w:lvlText w:val=""/>
      <w:lvlJc w:val="left"/>
    </w:lvl>
    <w:lvl w:ilvl="4" w:tplc="A268F694">
      <w:numFmt w:val="decimal"/>
      <w:lvlText w:val=""/>
      <w:lvlJc w:val="left"/>
    </w:lvl>
    <w:lvl w:ilvl="5" w:tplc="3394112A">
      <w:numFmt w:val="decimal"/>
      <w:lvlText w:val=""/>
      <w:lvlJc w:val="left"/>
    </w:lvl>
    <w:lvl w:ilvl="6" w:tplc="E9004B76">
      <w:numFmt w:val="decimal"/>
      <w:lvlText w:val=""/>
      <w:lvlJc w:val="left"/>
    </w:lvl>
    <w:lvl w:ilvl="7" w:tplc="41D85248">
      <w:numFmt w:val="decimal"/>
      <w:lvlText w:val=""/>
      <w:lvlJc w:val="left"/>
    </w:lvl>
    <w:lvl w:ilvl="8" w:tplc="10E8D65C">
      <w:numFmt w:val="decimal"/>
      <w:lvlText w:val=""/>
      <w:lvlJc w:val="left"/>
    </w:lvl>
  </w:abstractNum>
  <w:abstractNum w:abstractNumId="11" w15:restartNumberingAfterBreak="0">
    <w:nsid w:val="0000301C"/>
    <w:multiLevelType w:val="hybridMultilevel"/>
    <w:tmpl w:val="023C346C"/>
    <w:lvl w:ilvl="0" w:tplc="A2F06078">
      <w:start w:val="1"/>
      <w:numFmt w:val="bullet"/>
      <w:lvlText w:val="О"/>
      <w:lvlJc w:val="left"/>
    </w:lvl>
    <w:lvl w:ilvl="1" w:tplc="3516FDF8">
      <w:numFmt w:val="decimal"/>
      <w:lvlText w:val=""/>
      <w:lvlJc w:val="left"/>
    </w:lvl>
    <w:lvl w:ilvl="2" w:tplc="A1C473B4">
      <w:numFmt w:val="decimal"/>
      <w:lvlText w:val=""/>
      <w:lvlJc w:val="left"/>
    </w:lvl>
    <w:lvl w:ilvl="3" w:tplc="519EA34C">
      <w:numFmt w:val="decimal"/>
      <w:lvlText w:val=""/>
      <w:lvlJc w:val="left"/>
    </w:lvl>
    <w:lvl w:ilvl="4" w:tplc="132496E6">
      <w:numFmt w:val="decimal"/>
      <w:lvlText w:val=""/>
      <w:lvlJc w:val="left"/>
    </w:lvl>
    <w:lvl w:ilvl="5" w:tplc="6F708B34">
      <w:numFmt w:val="decimal"/>
      <w:lvlText w:val=""/>
      <w:lvlJc w:val="left"/>
    </w:lvl>
    <w:lvl w:ilvl="6" w:tplc="DCE247D4">
      <w:numFmt w:val="decimal"/>
      <w:lvlText w:val=""/>
      <w:lvlJc w:val="left"/>
    </w:lvl>
    <w:lvl w:ilvl="7" w:tplc="DC8804AE">
      <w:numFmt w:val="decimal"/>
      <w:lvlText w:val=""/>
      <w:lvlJc w:val="left"/>
    </w:lvl>
    <w:lvl w:ilvl="8" w:tplc="FCB664B6">
      <w:numFmt w:val="decimal"/>
      <w:lvlText w:val=""/>
      <w:lvlJc w:val="left"/>
    </w:lvl>
  </w:abstractNum>
  <w:abstractNum w:abstractNumId="12" w15:restartNumberingAfterBreak="0">
    <w:nsid w:val="0000323B"/>
    <w:multiLevelType w:val="hybridMultilevel"/>
    <w:tmpl w:val="5020623E"/>
    <w:lvl w:ilvl="0" w:tplc="62A017BE">
      <w:start w:val="6"/>
      <w:numFmt w:val="decimal"/>
      <w:lvlText w:val="%1."/>
      <w:lvlJc w:val="left"/>
    </w:lvl>
    <w:lvl w:ilvl="1" w:tplc="24B0D55C">
      <w:numFmt w:val="decimal"/>
      <w:lvlText w:val=""/>
      <w:lvlJc w:val="left"/>
    </w:lvl>
    <w:lvl w:ilvl="2" w:tplc="C0BC900E">
      <w:numFmt w:val="decimal"/>
      <w:lvlText w:val=""/>
      <w:lvlJc w:val="left"/>
    </w:lvl>
    <w:lvl w:ilvl="3" w:tplc="002286F8">
      <w:numFmt w:val="decimal"/>
      <w:lvlText w:val=""/>
      <w:lvlJc w:val="left"/>
    </w:lvl>
    <w:lvl w:ilvl="4" w:tplc="5844BC80">
      <w:numFmt w:val="decimal"/>
      <w:lvlText w:val=""/>
      <w:lvlJc w:val="left"/>
    </w:lvl>
    <w:lvl w:ilvl="5" w:tplc="2EEEE5E4">
      <w:numFmt w:val="decimal"/>
      <w:lvlText w:val=""/>
      <w:lvlJc w:val="left"/>
    </w:lvl>
    <w:lvl w:ilvl="6" w:tplc="16F4FD6C">
      <w:numFmt w:val="decimal"/>
      <w:lvlText w:val=""/>
      <w:lvlJc w:val="left"/>
    </w:lvl>
    <w:lvl w:ilvl="7" w:tplc="D9A295B6">
      <w:numFmt w:val="decimal"/>
      <w:lvlText w:val=""/>
      <w:lvlJc w:val="left"/>
    </w:lvl>
    <w:lvl w:ilvl="8" w:tplc="D444F638">
      <w:numFmt w:val="decimal"/>
      <w:lvlText w:val=""/>
      <w:lvlJc w:val="left"/>
    </w:lvl>
  </w:abstractNum>
  <w:abstractNum w:abstractNumId="13" w15:restartNumberingAfterBreak="0">
    <w:nsid w:val="000039B3"/>
    <w:multiLevelType w:val="hybridMultilevel"/>
    <w:tmpl w:val="A0428FB8"/>
    <w:lvl w:ilvl="0" w:tplc="04105368">
      <w:start w:val="1"/>
      <w:numFmt w:val="bullet"/>
      <w:lvlText w:val="С"/>
      <w:lvlJc w:val="left"/>
    </w:lvl>
    <w:lvl w:ilvl="1" w:tplc="57220E98">
      <w:numFmt w:val="decimal"/>
      <w:lvlText w:val=""/>
      <w:lvlJc w:val="left"/>
    </w:lvl>
    <w:lvl w:ilvl="2" w:tplc="3B3CD938">
      <w:numFmt w:val="decimal"/>
      <w:lvlText w:val=""/>
      <w:lvlJc w:val="left"/>
    </w:lvl>
    <w:lvl w:ilvl="3" w:tplc="F80CA60A">
      <w:numFmt w:val="decimal"/>
      <w:lvlText w:val=""/>
      <w:lvlJc w:val="left"/>
    </w:lvl>
    <w:lvl w:ilvl="4" w:tplc="391079A8">
      <w:numFmt w:val="decimal"/>
      <w:lvlText w:val=""/>
      <w:lvlJc w:val="left"/>
    </w:lvl>
    <w:lvl w:ilvl="5" w:tplc="BC080F26">
      <w:numFmt w:val="decimal"/>
      <w:lvlText w:val=""/>
      <w:lvlJc w:val="left"/>
    </w:lvl>
    <w:lvl w:ilvl="6" w:tplc="709CA406">
      <w:numFmt w:val="decimal"/>
      <w:lvlText w:val=""/>
      <w:lvlJc w:val="left"/>
    </w:lvl>
    <w:lvl w:ilvl="7" w:tplc="1F86DAE6">
      <w:numFmt w:val="decimal"/>
      <w:lvlText w:val=""/>
      <w:lvlJc w:val="left"/>
    </w:lvl>
    <w:lvl w:ilvl="8" w:tplc="270EBA00">
      <w:numFmt w:val="decimal"/>
      <w:lvlText w:val=""/>
      <w:lvlJc w:val="left"/>
    </w:lvl>
  </w:abstractNum>
  <w:abstractNum w:abstractNumId="14" w15:restartNumberingAfterBreak="0">
    <w:nsid w:val="00003B25"/>
    <w:multiLevelType w:val="hybridMultilevel"/>
    <w:tmpl w:val="61D49084"/>
    <w:lvl w:ilvl="0" w:tplc="BFFCC908">
      <w:start w:val="1"/>
      <w:numFmt w:val="bullet"/>
      <w:lvlText w:val="В"/>
      <w:lvlJc w:val="left"/>
    </w:lvl>
    <w:lvl w:ilvl="1" w:tplc="E982E45E">
      <w:numFmt w:val="decimal"/>
      <w:lvlText w:val=""/>
      <w:lvlJc w:val="left"/>
    </w:lvl>
    <w:lvl w:ilvl="2" w:tplc="80CEC484">
      <w:numFmt w:val="decimal"/>
      <w:lvlText w:val=""/>
      <w:lvlJc w:val="left"/>
    </w:lvl>
    <w:lvl w:ilvl="3" w:tplc="7C36B0A4">
      <w:numFmt w:val="decimal"/>
      <w:lvlText w:val=""/>
      <w:lvlJc w:val="left"/>
    </w:lvl>
    <w:lvl w:ilvl="4" w:tplc="371A45EC">
      <w:numFmt w:val="decimal"/>
      <w:lvlText w:val=""/>
      <w:lvlJc w:val="left"/>
    </w:lvl>
    <w:lvl w:ilvl="5" w:tplc="BB543BD2">
      <w:numFmt w:val="decimal"/>
      <w:lvlText w:val=""/>
      <w:lvlJc w:val="left"/>
    </w:lvl>
    <w:lvl w:ilvl="6" w:tplc="7A78B84E">
      <w:numFmt w:val="decimal"/>
      <w:lvlText w:val=""/>
      <w:lvlJc w:val="left"/>
    </w:lvl>
    <w:lvl w:ilvl="7" w:tplc="21DEC646">
      <w:numFmt w:val="decimal"/>
      <w:lvlText w:val=""/>
      <w:lvlJc w:val="left"/>
    </w:lvl>
    <w:lvl w:ilvl="8" w:tplc="FFCE3F32">
      <w:numFmt w:val="decimal"/>
      <w:lvlText w:val=""/>
      <w:lvlJc w:val="left"/>
    </w:lvl>
  </w:abstractNum>
  <w:abstractNum w:abstractNumId="15" w15:restartNumberingAfterBreak="0">
    <w:nsid w:val="0000428B"/>
    <w:multiLevelType w:val="hybridMultilevel"/>
    <w:tmpl w:val="92CE93BE"/>
    <w:lvl w:ilvl="0" w:tplc="821CF4F0">
      <w:start w:val="1"/>
      <w:numFmt w:val="bullet"/>
      <w:lvlText w:val="и"/>
      <w:lvlJc w:val="left"/>
    </w:lvl>
    <w:lvl w:ilvl="1" w:tplc="64A8E0A6">
      <w:numFmt w:val="decimal"/>
      <w:lvlText w:val=""/>
      <w:lvlJc w:val="left"/>
    </w:lvl>
    <w:lvl w:ilvl="2" w:tplc="04B2A164">
      <w:numFmt w:val="decimal"/>
      <w:lvlText w:val=""/>
      <w:lvlJc w:val="left"/>
    </w:lvl>
    <w:lvl w:ilvl="3" w:tplc="230A8420">
      <w:numFmt w:val="decimal"/>
      <w:lvlText w:val=""/>
      <w:lvlJc w:val="left"/>
    </w:lvl>
    <w:lvl w:ilvl="4" w:tplc="1DD6F3CA">
      <w:numFmt w:val="decimal"/>
      <w:lvlText w:val=""/>
      <w:lvlJc w:val="left"/>
    </w:lvl>
    <w:lvl w:ilvl="5" w:tplc="1452EBC4">
      <w:numFmt w:val="decimal"/>
      <w:lvlText w:val=""/>
      <w:lvlJc w:val="left"/>
    </w:lvl>
    <w:lvl w:ilvl="6" w:tplc="4DB0D1EE">
      <w:numFmt w:val="decimal"/>
      <w:lvlText w:val=""/>
      <w:lvlJc w:val="left"/>
    </w:lvl>
    <w:lvl w:ilvl="7" w:tplc="36B655B6">
      <w:numFmt w:val="decimal"/>
      <w:lvlText w:val=""/>
      <w:lvlJc w:val="left"/>
    </w:lvl>
    <w:lvl w:ilvl="8" w:tplc="BB7636D0">
      <w:numFmt w:val="decimal"/>
      <w:lvlText w:val=""/>
      <w:lvlJc w:val="left"/>
    </w:lvl>
  </w:abstractNum>
  <w:abstractNum w:abstractNumId="16" w15:restartNumberingAfterBreak="0">
    <w:nsid w:val="00004509"/>
    <w:multiLevelType w:val="hybridMultilevel"/>
    <w:tmpl w:val="0270F25A"/>
    <w:lvl w:ilvl="0" w:tplc="209421C6">
      <w:start w:val="1"/>
      <w:numFmt w:val="bullet"/>
      <w:lvlText w:val="и"/>
      <w:lvlJc w:val="left"/>
    </w:lvl>
    <w:lvl w:ilvl="1" w:tplc="23CEDBB6">
      <w:numFmt w:val="decimal"/>
      <w:lvlText w:val=""/>
      <w:lvlJc w:val="left"/>
    </w:lvl>
    <w:lvl w:ilvl="2" w:tplc="66FC4242">
      <w:numFmt w:val="decimal"/>
      <w:lvlText w:val=""/>
      <w:lvlJc w:val="left"/>
    </w:lvl>
    <w:lvl w:ilvl="3" w:tplc="312604D8">
      <w:numFmt w:val="decimal"/>
      <w:lvlText w:val=""/>
      <w:lvlJc w:val="left"/>
    </w:lvl>
    <w:lvl w:ilvl="4" w:tplc="2FC622D2">
      <w:numFmt w:val="decimal"/>
      <w:lvlText w:val=""/>
      <w:lvlJc w:val="left"/>
    </w:lvl>
    <w:lvl w:ilvl="5" w:tplc="28189E3C">
      <w:numFmt w:val="decimal"/>
      <w:lvlText w:val=""/>
      <w:lvlJc w:val="left"/>
    </w:lvl>
    <w:lvl w:ilvl="6" w:tplc="F372EAC0">
      <w:numFmt w:val="decimal"/>
      <w:lvlText w:val=""/>
      <w:lvlJc w:val="left"/>
    </w:lvl>
    <w:lvl w:ilvl="7" w:tplc="5F4082B2">
      <w:numFmt w:val="decimal"/>
      <w:lvlText w:val=""/>
      <w:lvlJc w:val="left"/>
    </w:lvl>
    <w:lvl w:ilvl="8" w:tplc="69401EBA">
      <w:numFmt w:val="decimal"/>
      <w:lvlText w:val=""/>
      <w:lvlJc w:val="left"/>
    </w:lvl>
  </w:abstractNum>
  <w:abstractNum w:abstractNumId="17" w15:restartNumberingAfterBreak="0">
    <w:nsid w:val="00004DC8"/>
    <w:multiLevelType w:val="hybridMultilevel"/>
    <w:tmpl w:val="55B42DDA"/>
    <w:lvl w:ilvl="0" w:tplc="4C781D60">
      <w:start w:val="6"/>
      <w:numFmt w:val="decimal"/>
      <w:lvlText w:val="%1."/>
      <w:lvlJc w:val="left"/>
    </w:lvl>
    <w:lvl w:ilvl="1" w:tplc="4112A16A">
      <w:numFmt w:val="decimal"/>
      <w:lvlText w:val=""/>
      <w:lvlJc w:val="left"/>
    </w:lvl>
    <w:lvl w:ilvl="2" w:tplc="0ABAEC96">
      <w:numFmt w:val="decimal"/>
      <w:lvlText w:val=""/>
      <w:lvlJc w:val="left"/>
    </w:lvl>
    <w:lvl w:ilvl="3" w:tplc="F4E23EE2">
      <w:numFmt w:val="decimal"/>
      <w:lvlText w:val=""/>
      <w:lvlJc w:val="left"/>
    </w:lvl>
    <w:lvl w:ilvl="4" w:tplc="EE3626B0">
      <w:numFmt w:val="decimal"/>
      <w:lvlText w:val=""/>
      <w:lvlJc w:val="left"/>
    </w:lvl>
    <w:lvl w:ilvl="5" w:tplc="77E4060A">
      <w:numFmt w:val="decimal"/>
      <w:lvlText w:val=""/>
      <w:lvlJc w:val="left"/>
    </w:lvl>
    <w:lvl w:ilvl="6" w:tplc="07EC6820">
      <w:numFmt w:val="decimal"/>
      <w:lvlText w:val=""/>
      <w:lvlJc w:val="left"/>
    </w:lvl>
    <w:lvl w:ilvl="7" w:tplc="0F10583E">
      <w:numFmt w:val="decimal"/>
      <w:lvlText w:val=""/>
      <w:lvlJc w:val="left"/>
    </w:lvl>
    <w:lvl w:ilvl="8" w:tplc="A08ED428">
      <w:numFmt w:val="decimal"/>
      <w:lvlText w:val=""/>
      <w:lvlJc w:val="left"/>
    </w:lvl>
  </w:abstractNum>
  <w:abstractNum w:abstractNumId="18" w15:restartNumberingAfterBreak="0">
    <w:nsid w:val="00004E45"/>
    <w:multiLevelType w:val="hybridMultilevel"/>
    <w:tmpl w:val="AE160DBA"/>
    <w:lvl w:ilvl="0" w:tplc="F6547DEE">
      <w:start w:val="1"/>
      <w:numFmt w:val="bullet"/>
      <w:lvlText w:val="\emdash "/>
      <w:lvlJc w:val="left"/>
    </w:lvl>
    <w:lvl w:ilvl="1" w:tplc="A67EC66C">
      <w:numFmt w:val="decimal"/>
      <w:lvlText w:val=""/>
      <w:lvlJc w:val="left"/>
    </w:lvl>
    <w:lvl w:ilvl="2" w:tplc="9E42C920">
      <w:numFmt w:val="decimal"/>
      <w:lvlText w:val=""/>
      <w:lvlJc w:val="left"/>
    </w:lvl>
    <w:lvl w:ilvl="3" w:tplc="872E88EC">
      <w:numFmt w:val="decimal"/>
      <w:lvlText w:val=""/>
      <w:lvlJc w:val="left"/>
    </w:lvl>
    <w:lvl w:ilvl="4" w:tplc="60F878AC">
      <w:numFmt w:val="decimal"/>
      <w:lvlText w:val=""/>
      <w:lvlJc w:val="left"/>
    </w:lvl>
    <w:lvl w:ilvl="5" w:tplc="D47C2204">
      <w:numFmt w:val="decimal"/>
      <w:lvlText w:val=""/>
      <w:lvlJc w:val="left"/>
    </w:lvl>
    <w:lvl w:ilvl="6" w:tplc="7CA2D4A2">
      <w:numFmt w:val="decimal"/>
      <w:lvlText w:val=""/>
      <w:lvlJc w:val="left"/>
    </w:lvl>
    <w:lvl w:ilvl="7" w:tplc="018A7174">
      <w:numFmt w:val="decimal"/>
      <w:lvlText w:val=""/>
      <w:lvlJc w:val="left"/>
    </w:lvl>
    <w:lvl w:ilvl="8" w:tplc="FB40592C">
      <w:numFmt w:val="decimal"/>
      <w:lvlText w:val=""/>
      <w:lvlJc w:val="left"/>
    </w:lvl>
  </w:abstractNum>
  <w:abstractNum w:abstractNumId="19" w15:restartNumberingAfterBreak="0">
    <w:nsid w:val="000056AE"/>
    <w:multiLevelType w:val="hybridMultilevel"/>
    <w:tmpl w:val="A690964A"/>
    <w:lvl w:ilvl="0" w:tplc="01DCCF70">
      <w:start w:val="1"/>
      <w:numFmt w:val="decimal"/>
      <w:lvlText w:val="%1."/>
      <w:lvlJc w:val="left"/>
    </w:lvl>
    <w:lvl w:ilvl="1" w:tplc="82EE53D4">
      <w:numFmt w:val="decimal"/>
      <w:lvlText w:val=""/>
      <w:lvlJc w:val="left"/>
    </w:lvl>
    <w:lvl w:ilvl="2" w:tplc="8662DB8C">
      <w:numFmt w:val="decimal"/>
      <w:lvlText w:val=""/>
      <w:lvlJc w:val="left"/>
    </w:lvl>
    <w:lvl w:ilvl="3" w:tplc="4BCA0E0E">
      <w:numFmt w:val="decimal"/>
      <w:lvlText w:val=""/>
      <w:lvlJc w:val="left"/>
    </w:lvl>
    <w:lvl w:ilvl="4" w:tplc="A7D8BD7C">
      <w:numFmt w:val="decimal"/>
      <w:lvlText w:val=""/>
      <w:lvlJc w:val="left"/>
    </w:lvl>
    <w:lvl w:ilvl="5" w:tplc="F7946EA0">
      <w:numFmt w:val="decimal"/>
      <w:lvlText w:val=""/>
      <w:lvlJc w:val="left"/>
    </w:lvl>
    <w:lvl w:ilvl="6" w:tplc="87FE8932">
      <w:numFmt w:val="decimal"/>
      <w:lvlText w:val=""/>
      <w:lvlJc w:val="left"/>
    </w:lvl>
    <w:lvl w:ilvl="7" w:tplc="B2EEE6EE">
      <w:numFmt w:val="decimal"/>
      <w:lvlText w:val=""/>
      <w:lvlJc w:val="left"/>
    </w:lvl>
    <w:lvl w:ilvl="8" w:tplc="CBA86B16">
      <w:numFmt w:val="decimal"/>
      <w:lvlText w:val=""/>
      <w:lvlJc w:val="left"/>
    </w:lvl>
  </w:abstractNum>
  <w:abstractNum w:abstractNumId="20" w15:restartNumberingAfterBreak="0">
    <w:nsid w:val="00005D03"/>
    <w:multiLevelType w:val="hybridMultilevel"/>
    <w:tmpl w:val="B84CD140"/>
    <w:lvl w:ilvl="0" w:tplc="419A4422">
      <w:start w:val="3"/>
      <w:numFmt w:val="decimal"/>
      <w:lvlText w:val="%1."/>
      <w:lvlJc w:val="left"/>
    </w:lvl>
    <w:lvl w:ilvl="1" w:tplc="55E831CA">
      <w:numFmt w:val="decimal"/>
      <w:lvlText w:val=""/>
      <w:lvlJc w:val="left"/>
    </w:lvl>
    <w:lvl w:ilvl="2" w:tplc="625844F4">
      <w:numFmt w:val="decimal"/>
      <w:lvlText w:val=""/>
      <w:lvlJc w:val="left"/>
    </w:lvl>
    <w:lvl w:ilvl="3" w:tplc="A28AF724">
      <w:numFmt w:val="decimal"/>
      <w:lvlText w:val=""/>
      <w:lvlJc w:val="left"/>
    </w:lvl>
    <w:lvl w:ilvl="4" w:tplc="BEB4812E">
      <w:numFmt w:val="decimal"/>
      <w:lvlText w:val=""/>
      <w:lvlJc w:val="left"/>
    </w:lvl>
    <w:lvl w:ilvl="5" w:tplc="36A814D0">
      <w:numFmt w:val="decimal"/>
      <w:lvlText w:val=""/>
      <w:lvlJc w:val="left"/>
    </w:lvl>
    <w:lvl w:ilvl="6" w:tplc="C37C0E4C">
      <w:numFmt w:val="decimal"/>
      <w:lvlText w:val=""/>
      <w:lvlJc w:val="left"/>
    </w:lvl>
    <w:lvl w:ilvl="7" w:tplc="F71EC0CE">
      <w:numFmt w:val="decimal"/>
      <w:lvlText w:val=""/>
      <w:lvlJc w:val="left"/>
    </w:lvl>
    <w:lvl w:ilvl="8" w:tplc="14102A98">
      <w:numFmt w:val="decimal"/>
      <w:lvlText w:val=""/>
      <w:lvlJc w:val="left"/>
    </w:lvl>
  </w:abstractNum>
  <w:abstractNum w:abstractNumId="21" w15:restartNumberingAfterBreak="0">
    <w:nsid w:val="000063CB"/>
    <w:multiLevelType w:val="hybridMultilevel"/>
    <w:tmpl w:val="CDF00D2E"/>
    <w:lvl w:ilvl="0" w:tplc="226E4E1C">
      <w:start w:val="5"/>
      <w:numFmt w:val="decimal"/>
      <w:lvlText w:val="%1."/>
      <w:lvlJc w:val="left"/>
    </w:lvl>
    <w:lvl w:ilvl="1" w:tplc="0618279C">
      <w:start w:val="1"/>
      <w:numFmt w:val="bullet"/>
      <w:lvlText w:val="\emdash "/>
      <w:lvlJc w:val="left"/>
    </w:lvl>
    <w:lvl w:ilvl="2" w:tplc="01161B7C">
      <w:numFmt w:val="decimal"/>
      <w:lvlText w:val=""/>
      <w:lvlJc w:val="left"/>
    </w:lvl>
    <w:lvl w:ilvl="3" w:tplc="DD826604">
      <w:numFmt w:val="decimal"/>
      <w:lvlText w:val=""/>
      <w:lvlJc w:val="left"/>
    </w:lvl>
    <w:lvl w:ilvl="4" w:tplc="09F2FCFA">
      <w:numFmt w:val="decimal"/>
      <w:lvlText w:val=""/>
      <w:lvlJc w:val="left"/>
    </w:lvl>
    <w:lvl w:ilvl="5" w:tplc="8E586B1A">
      <w:numFmt w:val="decimal"/>
      <w:lvlText w:val=""/>
      <w:lvlJc w:val="left"/>
    </w:lvl>
    <w:lvl w:ilvl="6" w:tplc="3A6CA3DE">
      <w:numFmt w:val="decimal"/>
      <w:lvlText w:val=""/>
      <w:lvlJc w:val="left"/>
    </w:lvl>
    <w:lvl w:ilvl="7" w:tplc="EB28EBB4">
      <w:numFmt w:val="decimal"/>
      <w:lvlText w:val=""/>
      <w:lvlJc w:val="left"/>
    </w:lvl>
    <w:lvl w:ilvl="8" w:tplc="0C8A5D92">
      <w:numFmt w:val="decimal"/>
      <w:lvlText w:val=""/>
      <w:lvlJc w:val="left"/>
    </w:lvl>
  </w:abstractNum>
  <w:abstractNum w:abstractNumId="22" w15:restartNumberingAfterBreak="0">
    <w:nsid w:val="00006443"/>
    <w:multiLevelType w:val="hybridMultilevel"/>
    <w:tmpl w:val="7CC04B3E"/>
    <w:lvl w:ilvl="0" w:tplc="0DC6BB30">
      <w:start w:val="1"/>
      <w:numFmt w:val="decimal"/>
      <w:lvlText w:val="%1."/>
      <w:lvlJc w:val="left"/>
    </w:lvl>
    <w:lvl w:ilvl="1" w:tplc="C0A85EE4">
      <w:numFmt w:val="decimal"/>
      <w:lvlText w:val=""/>
      <w:lvlJc w:val="left"/>
    </w:lvl>
    <w:lvl w:ilvl="2" w:tplc="A962A6BA">
      <w:numFmt w:val="decimal"/>
      <w:lvlText w:val=""/>
      <w:lvlJc w:val="left"/>
    </w:lvl>
    <w:lvl w:ilvl="3" w:tplc="B28EA19E">
      <w:numFmt w:val="decimal"/>
      <w:lvlText w:val=""/>
      <w:lvlJc w:val="left"/>
    </w:lvl>
    <w:lvl w:ilvl="4" w:tplc="C99C198A">
      <w:numFmt w:val="decimal"/>
      <w:lvlText w:val=""/>
      <w:lvlJc w:val="left"/>
    </w:lvl>
    <w:lvl w:ilvl="5" w:tplc="3BCC7408">
      <w:numFmt w:val="decimal"/>
      <w:lvlText w:val=""/>
      <w:lvlJc w:val="left"/>
    </w:lvl>
    <w:lvl w:ilvl="6" w:tplc="E46C9AFA">
      <w:numFmt w:val="decimal"/>
      <w:lvlText w:val=""/>
      <w:lvlJc w:val="left"/>
    </w:lvl>
    <w:lvl w:ilvl="7" w:tplc="08C4C974">
      <w:numFmt w:val="decimal"/>
      <w:lvlText w:val=""/>
      <w:lvlJc w:val="left"/>
    </w:lvl>
    <w:lvl w:ilvl="8" w:tplc="DF9E43F6">
      <w:numFmt w:val="decimal"/>
      <w:lvlText w:val=""/>
      <w:lvlJc w:val="left"/>
    </w:lvl>
  </w:abstractNum>
  <w:abstractNum w:abstractNumId="23" w15:restartNumberingAfterBreak="0">
    <w:nsid w:val="000066BB"/>
    <w:multiLevelType w:val="hybridMultilevel"/>
    <w:tmpl w:val="B3AA0456"/>
    <w:lvl w:ilvl="0" w:tplc="8EDC37B8">
      <w:start w:val="1"/>
      <w:numFmt w:val="bullet"/>
      <w:lvlText w:val="и"/>
      <w:lvlJc w:val="left"/>
    </w:lvl>
    <w:lvl w:ilvl="1" w:tplc="0A4E9A1A">
      <w:numFmt w:val="decimal"/>
      <w:lvlText w:val=""/>
      <w:lvlJc w:val="left"/>
    </w:lvl>
    <w:lvl w:ilvl="2" w:tplc="5C4E81AC">
      <w:numFmt w:val="decimal"/>
      <w:lvlText w:val=""/>
      <w:lvlJc w:val="left"/>
    </w:lvl>
    <w:lvl w:ilvl="3" w:tplc="0CB82C3A">
      <w:numFmt w:val="decimal"/>
      <w:lvlText w:val=""/>
      <w:lvlJc w:val="left"/>
    </w:lvl>
    <w:lvl w:ilvl="4" w:tplc="0484BD9E">
      <w:numFmt w:val="decimal"/>
      <w:lvlText w:val=""/>
      <w:lvlJc w:val="left"/>
    </w:lvl>
    <w:lvl w:ilvl="5" w:tplc="11FC3C62">
      <w:numFmt w:val="decimal"/>
      <w:lvlText w:val=""/>
      <w:lvlJc w:val="left"/>
    </w:lvl>
    <w:lvl w:ilvl="6" w:tplc="FD180A20">
      <w:numFmt w:val="decimal"/>
      <w:lvlText w:val=""/>
      <w:lvlJc w:val="left"/>
    </w:lvl>
    <w:lvl w:ilvl="7" w:tplc="E9447090">
      <w:numFmt w:val="decimal"/>
      <w:lvlText w:val=""/>
      <w:lvlJc w:val="left"/>
    </w:lvl>
    <w:lvl w:ilvl="8" w:tplc="B4DCF2D6">
      <w:numFmt w:val="decimal"/>
      <w:lvlText w:val=""/>
      <w:lvlJc w:val="left"/>
    </w:lvl>
  </w:abstractNum>
  <w:abstractNum w:abstractNumId="24" w15:restartNumberingAfterBreak="0">
    <w:nsid w:val="00006B89"/>
    <w:multiLevelType w:val="hybridMultilevel"/>
    <w:tmpl w:val="00226968"/>
    <w:lvl w:ilvl="0" w:tplc="47C0080C">
      <w:start w:val="1"/>
      <w:numFmt w:val="bullet"/>
      <w:lvlText w:val="с"/>
      <w:lvlJc w:val="left"/>
    </w:lvl>
    <w:lvl w:ilvl="1" w:tplc="2C40F59C">
      <w:numFmt w:val="decimal"/>
      <w:lvlText w:val=""/>
      <w:lvlJc w:val="left"/>
    </w:lvl>
    <w:lvl w:ilvl="2" w:tplc="E54C4F76">
      <w:numFmt w:val="decimal"/>
      <w:lvlText w:val=""/>
      <w:lvlJc w:val="left"/>
    </w:lvl>
    <w:lvl w:ilvl="3" w:tplc="B0ECDF12">
      <w:numFmt w:val="decimal"/>
      <w:lvlText w:val=""/>
      <w:lvlJc w:val="left"/>
    </w:lvl>
    <w:lvl w:ilvl="4" w:tplc="5D4829C6">
      <w:numFmt w:val="decimal"/>
      <w:lvlText w:val=""/>
      <w:lvlJc w:val="left"/>
    </w:lvl>
    <w:lvl w:ilvl="5" w:tplc="F62227BE">
      <w:numFmt w:val="decimal"/>
      <w:lvlText w:val=""/>
      <w:lvlJc w:val="left"/>
    </w:lvl>
    <w:lvl w:ilvl="6" w:tplc="FBC444BE">
      <w:numFmt w:val="decimal"/>
      <w:lvlText w:val=""/>
      <w:lvlJc w:val="left"/>
    </w:lvl>
    <w:lvl w:ilvl="7" w:tplc="A3649D86">
      <w:numFmt w:val="decimal"/>
      <w:lvlText w:val=""/>
      <w:lvlJc w:val="left"/>
    </w:lvl>
    <w:lvl w:ilvl="8" w:tplc="BF72F1F2">
      <w:numFmt w:val="decimal"/>
      <w:lvlText w:val=""/>
      <w:lvlJc w:val="left"/>
    </w:lvl>
  </w:abstractNum>
  <w:abstractNum w:abstractNumId="25" w15:restartNumberingAfterBreak="0">
    <w:nsid w:val="00006BFC"/>
    <w:multiLevelType w:val="hybridMultilevel"/>
    <w:tmpl w:val="2C74BD2E"/>
    <w:lvl w:ilvl="0" w:tplc="3A5056F0">
      <w:start w:val="1"/>
      <w:numFmt w:val="bullet"/>
      <w:lvlText w:val="\emdash "/>
      <w:lvlJc w:val="left"/>
    </w:lvl>
    <w:lvl w:ilvl="1" w:tplc="8D1E5E32">
      <w:numFmt w:val="decimal"/>
      <w:lvlText w:val=""/>
      <w:lvlJc w:val="left"/>
    </w:lvl>
    <w:lvl w:ilvl="2" w:tplc="F9446D4E">
      <w:numFmt w:val="decimal"/>
      <w:lvlText w:val=""/>
      <w:lvlJc w:val="left"/>
    </w:lvl>
    <w:lvl w:ilvl="3" w:tplc="DCAA01D4">
      <w:numFmt w:val="decimal"/>
      <w:lvlText w:val=""/>
      <w:lvlJc w:val="left"/>
    </w:lvl>
    <w:lvl w:ilvl="4" w:tplc="6C96531E">
      <w:numFmt w:val="decimal"/>
      <w:lvlText w:val=""/>
      <w:lvlJc w:val="left"/>
    </w:lvl>
    <w:lvl w:ilvl="5" w:tplc="37F65972">
      <w:numFmt w:val="decimal"/>
      <w:lvlText w:val=""/>
      <w:lvlJc w:val="left"/>
    </w:lvl>
    <w:lvl w:ilvl="6" w:tplc="E2823E7E">
      <w:numFmt w:val="decimal"/>
      <w:lvlText w:val=""/>
      <w:lvlJc w:val="left"/>
    </w:lvl>
    <w:lvl w:ilvl="7" w:tplc="E40A0760">
      <w:numFmt w:val="decimal"/>
      <w:lvlText w:val=""/>
      <w:lvlJc w:val="left"/>
    </w:lvl>
    <w:lvl w:ilvl="8" w:tplc="53BCBFAA">
      <w:numFmt w:val="decimal"/>
      <w:lvlText w:val=""/>
      <w:lvlJc w:val="left"/>
    </w:lvl>
  </w:abstractNum>
  <w:abstractNum w:abstractNumId="26" w15:restartNumberingAfterBreak="0">
    <w:nsid w:val="00006E5D"/>
    <w:multiLevelType w:val="hybridMultilevel"/>
    <w:tmpl w:val="D4F8BF6E"/>
    <w:lvl w:ilvl="0" w:tplc="857EB84C">
      <w:start w:val="1"/>
      <w:numFmt w:val="bullet"/>
      <w:lvlText w:val="В"/>
      <w:lvlJc w:val="left"/>
    </w:lvl>
    <w:lvl w:ilvl="1" w:tplc="D3B6AE70">
      <w:numFmt w:val="decimal"/>
      <w:lvlText w:val=""/>
      <w:lvlJc w:val="left"/>
    </w:lvl>
    <w:lvl w:ilvl="2" w:tplc="AF34F3B0">
      <w:numFmt w:val="decimal"/>
      <w:lvlText w:val=""/>
      <w:lvlJc w:val="left"/>
    </w:lvl>
    <w:lvl w:ilvl="3" w:tplc="56FA1370">
      <w:numFmt w:val="decimal"/>
      <w:lvlText w:val=""/>
      <w:lvlJc w:val="left"/>
    </w:lvl>
    <w:lvl w:ilvl="4" w:tplc="2848DD0C">
      <w:numFmt w:val="decimal"/>
      <w:lvlText w:val=""/>
      <w:lvlJc w:val="left"/>
    </w:lvl>
    <w:lvl w:ilvl="5" w:tplc="B5A85D6A">
      <w:numFmt w:val="decimal"/>
      <w:lvlText w:val=""/>
      <w:lvlJc w:val="left"/>
    </w:lvl>
    <w:lvl w:ilvl="6" w:tplc="411C4F72">
      <w:numFmt w:val="decimal"/>
      <w:lvlText w:val=""/>
      <w:lvlJc w:val="left"/>
    </w:lvl>
    <w:lvl w:ilvl="7" w:tplc="25127804">
      <w:numFmt w:val="decimal"/>
      <w:lvlText w:val=""/>
      <w:lvlJc w:val="left"/>
    </w:lvl>
    <w:lvl w:ilvl="8" w:tplc="B59EFF8E">
      <w:numFmt w:val="decimal"/>
      <w:lvlText w:val=""/>
      <w:lvlJc w:val="left"/>
    </w:lvl>
  </w:abstractNum>
  <w:abstractNum w:abstractNumId="27" w15:restartNumberingAfterBreak="0">
    <w:nsid w:val="0000701F"/>
    <w:multiLevelType w:val="hybridMultilevel"/>
    <w:tmpl w:val="E6063B72"/>
    <w:lvl w:ilvl="0" w:tplc="F030228C">
      <w:start w:val="1"/>
      <w:numFmt w:val="bullet"/>
      <w:lvlText w:val="с"/>
      <w:lvlJc w:val="left"/>
    </w:lvl>
    <w:lvl w:ilvl="1" w:tplc="CFD81872">
      <w:numFmt w:val="decimal"/>
      <w:lvlText w:val=""/>
      <w:lvlJc w:val="left"/>
    </w:lvl>
    <w:lvl w:ilvl="2" w:tplc="124EB59A">
      <w:numFmt w:val="decimal"/>
      <w:lvlText w:val=""/>
      <w:lvlJc w:val="left"/>
    </w:lvl>
    <w:lvl w:ilvl="3" w:tplc="5798C0EC">
      <w:numFmt w:val="decimal"/>
      <w:lvlText w:val=""/>
      <w:lvlJc w:val="left"/>
    </w:lvl>
    <w:lvl w:ilvl="4" w:tplc="BF080B96">
      <w:numFmt w:val="decimal"/>
      <w:lvlText w:val=""/>
      <w:lvlJc w:val="left"/>
    </w:lvl>
    <w:lvl w:ilvl="5" w:tplc="D9DAFA5C">
      <w:numFmt w:val="decimal"/>
      <w:lvlText w:val=""/>
      <w:lvlJc w:val="left"/>
    </w:lvl>
    <w:lvl w:ilvl="6" w:tplc="51DE32F0">
      <w:numFmt w:val="decimal"/>
      <w:lvlText w:val=""/>
      <w:lvlJc w:val="left"/>
    </w:lvl>
    <w:lvl w:ilvl="7" w:tplc="6C0EBE56">
      <w:numFmt w:val="decimal"/>
      <w:lvlText w:val=""/>
      <w:lvlJc w:val="left"/>
    </w:lvl>
    <w:lvl w:ilvl="8" w:tplc="63BE04B4">
      <w:numFmt w:val="decimal"/>
      <w:lvlText w:val=""/>
      <w:lvlJc w:val="left"/>
    </w:lvl>
  </w:abstractNum>
  <w:abstractNum w:abstractNumId="28" w15:restartNumberingAfterBreak="0">
    <w:nsid w:val="0000767D"/>
    <w:multiLevelType w:val="hybridMultilevel"/>
    <w:tmpl w:val="76CABCA4"/>
    <w:lvl w:ilvl="0" w:tplc="8588364E">
      <w:start w:val="1"/>
      <w:numFmt w:val="bullet"/>
      <w:lvlText w:val="и"/>
      <w:lvlJc w:val="left"/>
    </w:lvl>
    <w:lvl w:ilvl="1" w:tplc="B748C88E">
      <w:start w:val="1"/>
      <w:numFmt w:val="bullet"/>
      <w:lvlText w:val="В"/>
      <w:lvlJc w:val="left"/>
    </w:lvl>
    <w:lvl w:ilvl="2" w:tplc="A9BE7F1A">
      <w:numFmt w:val="decimal"/>
      <w:lvlText w:val=""/>
      <w:lvlJc w:val="left"/>
    </w:lvl>
    <w:lvl w:ilvl="3" w:tplc="9196B8F4">
      <w:numFmt w:val="decimal"/>
      <w:lvlText w:val=""/>
      <w:lvlJc w:val="left"/>
    </w:lvl>
    <w:lvl w:ilvl="4" w:tplc="F1781BB8">
      <w:numFmt w:val="decimal"/>
      <w:lvlText w:val=""/>
      <w:lvlJc w:val="left"/>
    </w:lvl>
    <w:lvl w:ilvl="5" w:tplc="D7AC9E16">
      <w:numFmt w:val="decimal"/>
      <w:lvlText w:val=""/>
      <w:lvlJc w:val="left"/>
    </w:lvl>
    <w:lvl w:ilvl="6" w:tplc="3FCE46F2">
      <w:numFmt w:val="decimal"/>
      <w:lvlText w:val=""/>
      <w:lvlJc w:val="left"/>
    </w:lvl>
    <w:lvl w:ilvl="7" w:tplc="3B56A4F2">
      <w:numFmt w:val="decimal"/>
      <w:lvlText w:val=""/>
      <w:lvlJc w:val="left"/>
    </w:lvl>
    <w:lvl w:ilvl="8" w:tplc="59265DCE">
      <w:numFmt w:val="decimal"/>
      <w:lvlText w:val=""/>
      <w:lvlJc w:val="left"/>
    </w:lvl>
  </w:abstractNum>
  <w:abstractNum w:abstractNumId="29" w15:restartNumberingAfterBreak="0">
    <w:nsid w:val="00007A5A"/>
    <w:multiLevelType w:val="hybridMultilevel"/>
    <w:tmpl w:val="96D4B11E"/>
    <w:lvl w:ilvl="0" w:tplc="73806526">
      <w:start w:val="1"/>
      <w:numFmt w:val="bullet"/>
      <w:lvlText w:val="-"/>
      <w:lvlJc w:val="left"/>
    </w:lvl>
    <w:lvl w:ilvl="1" w:tplc="D6EA4B08">
      <w:numFmt w:val="decimal"/>
      <w:lvlText w:val=""/>
      <w:lvlJc w:val="left"/>
    </w:lvl>
    <w:lvl w:ilvl="2" w:tplc="C02C03FA">
      <w:numFmt w:val="decimal"/>
      <w:lvlText w:val=""/>
      <w:lvlJc w:val="left"/>
    </w:lvl>
    <w:lvl w:ilvl="3" w:tplc="E7007B94">
      <w:numFmt w:val="decimal"/>
      <w:lvlText w:val=""/>
      <w:lvlJc w:val="left"/>
    </w:lvl>
    <w:lvl w:ilvl="4" w:tplc="418E2FDC">
      <w:numFmt w:val="decimal"/>
      <w:lvlText w:val=""/>
      <w:lvlJc w:val="left"/>
    </w:lvl>
    <w:lvl w:ilvl="5" w:tplc="6E2CFF86">
      <w:numFmt w:val="decimal"/>
      <w:lvlText w:val=""/>
      <w:lvlJc w:val="left"/>
    </w:lvl>
    <w:lvl w:ilvl="6" w:tplc="60C27784">
      <w:numFmt w:val="decimal"/>
      <w:lvlText w:val=""/>
      <w:lvlJc w:val="left"/>
    </w:lvl>
    <w:lvl w:ilvl="7" w:tplc="7B5CE180">
      <w:numFmt w:val="decimal"/>
      <w:lvlText w:val=""/>
      <w:lvlJc w:val="left"/>
    </w:lvl>
    <w:lvl w:ilvl="8" w:tplc="99F284DC">
      <w:numFmt w:val="decimal"/>
      <w:lvlText w:val=""/>
      <w:lvlJc w:val="left"/>
    </w:lvl>
  </w:abstractNum>
  <w:abstractNum w:abstractNumId="30" w15:restartNumberingAfterBreak="0">
    <w:nsid w:val="00007F96"/>
    <w:multiLevelType w:val="hybridMultilevel"/>
    <w:tmpl w:val="5694C476"/>
    <w:lvl w:ilvl="0" w:tplc="71BEF83A">
      <w:start w:val="1"/>
      <w:numFmt w:val="bullet"/>
      <w:lvlText w:val="\emdash "/>
      <w:lvlJc w:val="left"/>
    </w:lvl>
    <w:lvl w:ilvl="1" w:tplc="876A774E">
      <w:numFmt w:val="decimal"/>
      <w:lvlText w:val=""/>
      <w:lvlJc w:val="left"/>
    </w:lvl>
    <w:lvl w:ilvl="2" w:tplc="627EF020">
      <w:numFmt w:val="decimal"/>
      <w:lvlText w:val=""/>
      <w:lvlJc w:val="left"/>
    </w:lvl>
    <w:lvl w:ilvl="3" w:tplc="B6043314">
      <w:numFmt w:val="decimal"/>
      <w:lvlText w:val=""/>
      <w:lvlJc w:val="left"/>
    </w:lvl>
    <w:lvl w:ilvl="4" w:tplc="DAB884DA">
      <w:numFmt w:val="decimal"/>
      <w:lvlText w:val=""/>
      <w:lvlJc w:val="left"/>
    </w:lvl>
    <w:lvl w:ilvl="5" w:tplc="2D0A3E4C">
      <w:numFmt w:val="decimal"/>
      <w:lvlText w:val=""/>
      <w:lvlJc w:val="left"/>
    </w:lvl>
    <w:lvl w:ilvl="6" w:tplc="50C4F3EA">
      <w:numFmt w:val="decimal"/>
      <w:lvlText w:val=""/>
      <w:lvlJc w:val="left"/>
    </w:lvl>
    <w:lvl w:ilvl="7" w:tplc="19B80E76">
      <w:numFmt w:val="decimal"/>
      <w:lvlText w:val=""/>
      <w:lvlJc w:val="left"/>
    </w:lvl>
    <w:lvl w:ilvl="8" w:tplc="0D084A54">
      <w:numFmt w:val="decimal"/>
      <w:lvlText w:val=""/>
      <w:lvlJc w:val="left"/>
    </w:lvl>
  </w:abstractNum>
  <w:abstractNum w:abstractNumId="31" w15:restartNumberingAfterBreak="0">
    <w:nsid w:val="00007FF5"/>
    <w:multiLevelType w:val="hybridMultilevel"/>
    <w:tmpl w:val="DB142452"/>
    <w:lvl w:ilvl="0" w:tplc="DBFE4D90">
      <w:start w:val="1"/>
      <w:numFmt w:val="bullet"/>
      <w:lvlText w:val="\emdash "/>
      <w:lvlJc w:val="left"/>
    </w:lvl>
    <w:lvl w:ilvl="1" w:tplc="E5CEB92C">
      <w:numFmt w:val="decimal"/>
      <w:lvlText w:val=""/>
      <w:lvlJc w:val="left"/>
    </w:lvl>
    <w:lvl w:ilvl="2" w:tplc="84AA0EB0">
      <w:numFmt w:val="decimal"/>
      <w:lvlText w:val=""/>
      <w:lvlJc w:val="left"/>
    </w:lvl>
    <w:lvl w:ilvl="3" w:tplc="ED58F2D0">
      <w:numFmt w:val="decimal"/>
      <w:lvlText w:val=""/>
      <w:lvlJc w:val="left"/>
    </w:lvl>
    <w:lvl w:ilvl="4" w:tplc="A4FAA91A">
      <w:numFmt w:val="decimal"/>
      <w:lvlText w:val=""/>
      <w:lvlJc w:val="left"/>
    </w:lvl>
    <w:lvl w:ilvl="5" w:tplc="DBEA4246">
      <w:numFmt w:val="decimal"/>
      <w:lvlText w:val=""/>
      <w:lvlJc w:val="left"/>
    </w:lvl>
    <w:lvl w:ilvl="6" w:tplc="C3BA5C92">
      <w:numFmt w:val="decimal"/>
      <w:lvlText w:val=""/>
      <w:lvlJc w:val="left"/>
    </w:lvl>
    <w:lvl w:ilvl="7" w:tplc="BFF6F802">
      <w:numFmt w:val="decimal"/>
      <w:lvlText w:val=""/>
      <w:lvlJc w:val="left"/>
    </w:lvl>
    <w:lvl w:ilvl="8" w:tplc="26DACAE0">
      <w:numFmt w:val="decimal"/>
      <w:lvlText w:val=""/>
      <w:lvlJc w:val="left"/>
    </w:lvl>
  </w:abstractNum>
  <w:abstractNum w:abstractNumId="32" w15:restartNumberingAfterBreak="0">
    <w:nsid w:val="519510A9"/>
    <w:multiLevelType w:val="multilevel"/>
    <w:tmpl w:val="3EE08FB8"/>
    <w:lvl w:ilvl="0">
      <w:start w:val="4"/>
      <w:numFmt w:val="decimal"/>
      <w:lvlText w:val="%1."/>
      <w:lvlJc w:val="left"/>
      <w:pPr>
        <w:ind w:left="3502" w:hanging="360"/>
      </w:pPr>
      <w:rPr>
        <w:rFonts w:hint="default"/>
      </w:rPr>
    </w:lvl>
    <w:lvl w:ilvl="1">
      <w:start w:val="1"/>
      <w:numFmt w:val="decimal"/>
      <w:isLgl/>
      <w:lvlText w:val="%1.%2."/>
      <w:lvlJc w:val="left"/>
      <w:pPr>
        <w:ind w:left="3562" w:hanging="420"/>
      </w:pPr>
      <w:rPr>
        <w:rFonts w:eastAsia="Times New Roman" w:hint="default"/>
        <w:sz w:val="27"/>
      </w:rPr>
    </w:lvl>
    <w:lvl w:ilvl="2">
      <w:start w:val="1"/>
      <w:numFmt w:val="decimal"/>
      <w:isLgl/>
      <w:lvlText w:val="%1.%2.%3."/>
      <w:lvlJc w:val="left"/>
      <w:pPr>
        <w:ind w:left="3862" w:hanging="720"/>
      </w:pPr>
      <w:rPr>
        <w:rFonts w:eastAsia="Times New Roman" w:hint="default"/>
        <w:sz w:val="27"/>
      </w:rPr>
    </w:lvl>
    <w:lvl w:ilvl="3">
      <w:start w:val="1"/>
      <w:numFmt w:val="decimal"/>
      <w:isLgl/>
      <w:lvlText w:val="%1.%2.%3.%4."/>
      <w:lvlJc w:val="left"/>
      <w:pPr>
        <w:ind w:left="3862" w:hanging="720"/>
      </w:pPr>
      <w:rPr>
        <w:rFonts w:eastAsia="Times New Roman" w:hint="default"/>
        <w:sz w:val="27"/>
      </w:rPr>
    </w:lvl>
    <w:lvl w:ilvl="4">
      <w:start w:val="1"/>
      <w:numFmt w:val="decimal"/>
      <w:isLgl/>
      <w:lvlText w:val="%1.%2.%3.%4.%5."/>
      <w:lvlJc w:val="left"/>
      <w:pPr>
        <w:ind w:left="4222" w:hanging="1080"/>
      </w:pPr>
      <w:rPr>
        <w:rFonts w:eastAsia="Times New Roman" w:hint="default"/>
        <w:sz w:val="27"/>
      </w:rPr>
    </w:lvl>
    <w:lvl w:ilvl="5">
      <w:start w:val="1"/>
      <w:numFmt w:val="decimal"/>
      <w:isLgl/>
      <w:lvlText w:val="%1.%2.%3.%4.%5.%6."/>
      <w:lvlJc w:val="left"/>
      <w:pPr>
        <w:ind w:left="4222" w:hanging="1080"/>
      </w:pPr>
      <w:rPr>
        <w:rFonts w:eastAsia="Times New Roman" w:hint="default"/>
        <w:sz w:val="27"/>
      </w:rPr>
    </w:lvl>
    <w:lvl w:ilvl="6">
      <w:start w:val="1"/>
      <w:numFmt w:val="decimal"/>
      <w:isLgl/>
      <w:lvlText w:val="%1.%2.%3.%4.%5.%6.%7."/>
      <w:lvlJc w:val="left"/>
      <w:pPr>
        <w:ind w:left="4222" w:hanging="1080"/>
      </w:pPr>
      <w:rPr>
        <w:rFonts w:eastAsia="Times New Roman" w:hint="default"/>
        <w:sz w:val="27"/>
      </w:rPr>
    </w:lvl>
    <w:lvl w:ilvl="7">
      <w:start w:val="1"/>
      <w:numFmt w:val="decimal"/>
      <w:isLgl/>
      <w:lvlText w:val="%1.%2.%3.%4.%5.%6.%7.%8."/>
      <w:lvlJc w:val="left"/>
      <w:pPr>
        <w:ind w:left="4582" w:hanging="1440"/>
      </w:pPr>
      <w:rPr>
        <w:rFonts w:eastAsia="Times New Roman" w:hint="default"/>
        <w:sz w:val="27"/>
      </w:rPr>
    </w:lvl>
    <w:lvl w:ilvl="8">
      <w:start w:val="1"/>
      <w:numFmt w:val="decimal"/>
      <w:isLgl/>
      <w:lvlText w:val="%1.%2.%3.%4.%5.%6.%7.%8.%9."/>
      <w:lvlJc w:val="left"/>
      <w:pPr>
        <w:ind w:left="4582" w:hanging="1440"/>
      </w:pPr>
      <w:rPr>
        <w:rFonts w:eastAsia="Times New Roman" w:hint="default"/>
        <w:sz w:val="27"/>
      </w:rPr>
    </w:lvl>
  </w:abstractNum>
  <w:abstractNum w:abstractNumId="33" w15:restartNumberingAfterBreak="0">
    <w:nsid w:val="55044173"/>
    <w:multiLevelType w:val="hybridMultilevel"/>
    <w:tmpl w:val="571EB26E"/>
    <w:lvl w:ilvl="0" w:tplc="0DC49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D451C1"/>
    <w:multiLevelType w:val="hybridMultilevel"/>
    <w:tmpl w:val="05889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2"/>
  </w:num>
  <w:num w:numId="4">
    <w:abstractNumId w:val="17"/>
  </w:num>
  <w:num w:numId="5">
    <w:abstractNumId w:val="22"/>
  </w:num>
  <w:num w:numId="6">
    <w:abstractNumId w:val="23"/>
  </w:num>
  <w:num w:numId="7">
    <w:abstractNumId w:val="15"/>
  </w:num>
  <w:num w:numId="8">
    <w:abstractNumId w:val="9"/>
  </w:num>
  <w:num w:numId="9">
    <w:abstractNumId w:val="27"/>
  </w:num>
  <w:num w:numId="10">
    <w:abstractNumId w:val="20"/>
  </w:num>
  <w:num w:numId="11">
    <w:abstractNumId w:val="29"/>
  </w:num>
  <w:num w:numId="12">
    <w:abstractNumId w:val="28"/>
  </w:num>
  <w:num w:numId="13">
    <w:abstractNumId w:val="16"/>
  </w:num>
  <w:num w:numId="14">
    <w:abstractNumId w:val="4"/>
  </w:num>
  <w:num w:numId="15">
    <w:abstractNumId w:val="14"/>
  </w:num>
  <w:num w:numId="16">
    <w:abstractNumId w:val="6"/>
  </w:num>
  <w:num w:numId="17">
    <w:abstractNumId w:val="26"/>
  </w:num>
  <w:num w:numId="18">
    <w:abstractNumId w:val="5"/>
  </w:num>
  <w:num w:numId="19">
    <w:abstractNumId w:val="21"/>
  </w:num>
  <w:num w:numId="20">
    <w:abstractNumId w:val="25"/>
  </w:num>
  <w:num w:numId="21">
    <w:abstractNumId w:val="30"/>
  </w:num>
  <w:num w:numId="22">
    <w:abstractNumId w:val="31"/>
  </w:num>
  <w:num w:numId="23">
    <w:abstractNumId w:val="18"/>
  </w:num>
  <w:num w:numId="24">
    <w:abstractNumId w:val="12"/>
  </w:num>
  <w:num w:numId="25">
    <w:abstractNumId w:val="7"/>
  </w:num>
  <w:num w:numId="26">
    <w:abstractNumId w:val="8"/>
  </w:num>
  <w:num w:numId="27">
    <w:abstractNumId w:val="24"/>
  </w:num>
  <w:num w:numId="28">
    <w:abstractNumId w:val="0"/>
  </w:num>
  <w:num w:numId="29">
    <w:abstractNumId w:val="11"/>
  </w:num>
  <w:num w:numId="30">
    <w:abstractNumId w:val="3"/>
  </w:num>
  <w:num w:numId="31">
    <w:abstractNumId w:val="19"/>
  </w:num>
  <w:num w:numId="32">
    <w:abstractNumId w:val="1"/>
  </w:num>
  <w:num w:numId="33">
    <w:abstractNumId w:val="33"/>
  </w:num>
  <w:num w:numId="34">
    <w:abstractNumId w:val="3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B3"/>
    <w:rsid w:val="0000250E"/>
    <w:rsid w:val="0005571A"/>
    <w:rsid w:val="0006431F"/>
    <w:rsid w:val="0009047E"/>
    <w:rsid w:val="000D13B6"/>
    <w:rsid w:val="000E3CB7"/>
    <w:rsid w:val="00102B1F"/>
    <w:rsid w:val="001701D5"/>
    <w:rsid w:val="00185682"/>
    <w:rsid w:val="00222FCE"/>
    <w:rsid w:val="00230688"/>
    <w:rsid w:val="0026248B"/>
    <w:rsid w:val="00272DB8"/>
    <w:rsid w:val="00273F8A"/>
    <w:rsid w:val="002977B9"/>
    <w:rsid w:val="002F7772"/>
    <w:rsid w:val="00350322"/>
    <w:rsid w:val="00383541"/>
    <w:rsid w:val="003B1670"/>
    <w:rsid w:val="00401741"/>
    <w:rsid w:val="004357FB"/>
    <w:rsid w:val="004B0693"/>
    <w:rsid w:val="004C156A"/>
    <w:rsid w:val="00512D99"/>
    <w:rsid w:val="005218B3"/>
    <w:rsid w:val="00531093"/>
    <w:rsid w:val="005425F0"/>
    <w:rsid w:val="005623B2"/>
    <w:rsid w:val="006064EF"/>
    <w:rsid w:val="006A1BA9"/>
    <w:rsid w:val="006F483A"/>
    <w:rsid w:val="00700FBC"/>
    <w:rsid w:val="0073708F"/>
    <w:rsid w:val="007815E0"/>
    <w:rsid w:val="007D1102"/>
    <w:rsid w:val="008158B3"/>
    <w:rsid w:val="008A02CE"/>
    <w:rsid w:val="008A3E3C"/>
    <w:rsid w:val="008E22CF"/>
    <w:rsid w:val="008F0A2F"/>
    <w:rsid w:val="008F175C"/>
    <w:rsid w:val="009579AB"/>
    <w:rsid w:val="009C4858"/>
    <w:rsid w:val="009D4E06"/>
    <w:rsid w:val="00A20715"/>
    <w:rsid w:val="00A26B20"/>
    <w:rsid w:val="00A4780A"/>
    <w:rsid w:val="00A532FF"/>
    <w:rsid w:val="00AD40C0"/>
    <w:rsid w:val="00AE10EE"/>
    <w:rsid w:val="00B27DA0"/>
    <w:rsid w:val="00B67F3A"/>
    <w:rsid w:val="00B93074"/>
    <w:rsid w:val="00BF4254"/>
    <w:rsid w:val="00C96F1B"/>
    <w:rsid w:val="00D404DD"/>
    <w:rsid w:val="00D4468F"/>
    <w:rsid w:val="00D655BF"/>
    <w:rsid w:val="00DC6DA6"/>
    <w:rsid w:val="00DE6E19"/>
    <w:rsid w:val="00E14479"/>
    <w:rsid w:val="00E568C6"/>
    <w:rsid w:val="00EB3475"/>
    <w:rsid w:val="00EF3DFE"/>
    <w:rsid w:val="00F2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4345"/>
  <w15:docId w15:val="{7FC4CB00-FC32-4FEC-986C-6EB041D4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4EF"/>
  </w:style>
  <w:style w:type="paragraph" w:styleId="1">
    <w:name w:val="heading 1"/>
    <w:basedOn w:val="a"/>
    <w:next w:val="a"/>
    <w:link w:val="10"/>
    <w:uiPriority w:val="9"/>
    <w:qFormat/>
    <w:rsid w:val="008A02C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nhideWhenUsed/>
    <w:rsid w:val="005218B3"/>
    <w:pPr>
      <w:tabs>
        <w:tab w:val="center" w:pos="4677"/>
        <w:tab w:val="right" w:pos="9355"/>
      </w:tabs>
    </w:pPr>
  </w:style>
  <w:style w:type="character" w:customStyle="1" w:styleId="a5">
    <w:name w:val="Верхний колонтитул Знак"/>
    <w:basedOn w:val="a0"/>
    <w:link w:val="a4"/>
    <w:rsid w:val="005218B3"/>
  </w:style>
  <w:style w:type="paragraph" w:styleId="a6">
    <w:name w:val="footer"/>
    <w:basedOn w:val="a"/>
    <w:link w:val="a7"/>
    <w:unhideWhenUsed/>
    <w:rsid w:val="005218B3"/>
    <w:pPr>
      <w:tabs>
        <w:tab w:val="center" w:pos="4677"/>
        <w:tab w:val="right" w:pos="9355"/>
      </w:tabs>
    </w:pPr>
  </w:style>
  <w:style w:type="character" w:customStyle="1" w:styleId="a7">
    <w:name w:val="Нижний колонтитул Знак"/>
    <w:basedOn w:val="a0"/>
    <w:link w:val="a6"/>
    <w:rsid w:val="005218B3"/>
  </w:style>
  <w:style w:type="table" w:styleId="a8">
    <w:name w:val="Table Grid"/>
    <w:basedOn w:val="a1"/>
    <w:uiPriority w:val="59"/>
    <w:rsid w:val="00521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rsid w:val="005425F0"/>
    <w:pPr>
      <w:widowControl w:val="0"/>
      <w:autoSpaceDE w:val="0"/>
      <w:autoSpaceDN w:val="0"/>
      <w:adjustRightInd w:val="0"/>
      <w:spacing w:line="219" w:lineRule="exact"/>
      <w:ind w:firstLine="394"/>
      <w:jc w:val="both"/>
    </w:pPr>
    <w:rPr>
      <w:rFonts w:eastAsia="Times New Roman"/>
      <w:sz w:val="24"/>
      <w:szCs w:val="24"/>
    </w:rPr>
  </w:style>
  <w:style w:type="character" w:customStyle="1" w:styleId="FontStyle19">
    <w:name w:val="Font Style19"/>
    <w:uiPriority w:val="99"/>
    <w:rsid w:val="005425F0"/>
    <w:rPr>
      <w:rFonts w:ascii="Times New Roman" w:hAnsi="Times New Roman"/>
      <w:sz w:val="18"/>
    </w:rPr>
  </w:style>
  <w:style w:type="paragraph" w:customStyle="1" w:styleId="Style4">
    <w:name w:val="Style4"/>
    <w:basedOn w:val="a"/>
    <w:uiPriority w:val="99"/>
    <w:rsid w:val="005425F0"/>
    <w:pPr>
      <w:widowControl w:val="0"/>
      <w:autoSpaceDE w:val="0"/>
      <w:autoSpaceDN w:val="0"/>
      <w:adjustRightInd w:val="0"/>
      <w:spacing w:line="221" w:lineRule="exact"/>
      <w:jc w:val="both"/>
    </w:pPr>
    <w:rPr>
      <w:rFonts w:eastAsia="Times New Roman"/>
      <w:sz w:val="24"/>
      <w:szCs w:val="24"/>
    </w:rPr>
  </w:style>
  <w:style w:type="paragraph" w:customStyle="1" w:styleId="Default">
    <w:name w:val="Default"/>
    <w:rsid w:val="008A02CE"/>
    <w:pPr>
      <w:autoSpaceDE w:val="0"/>
      <w:autoSpaceDN w:val="0"/>
      <w:adjustRightInd w:val="0"/>
    </w:pPr>
    <w:rPr>
      <w:rFonts w:eastAsia="Calibri"/>
      <w:color w:val="000000"/>
      <w:sz w:val="24"/>
      <w:szCs w:val="24"/>
    </w:rPr>
  </w:style>
  <w:style w:type="paragraph" w:customStyle="1" w:styleId="1TimesNewRoman12">
    <w:name w:val="Стиль Заголовок 1 + Times New Roman 12 пт все прописные"/>
    <w:basedOn w:val="1"/>
    <w:next w:val="a"/>
    <w:rsid w:val="008A02CE"/>
    <w:pPr>
      <w:keepLines w:val="0"/>
      <w:widowControl w:val="0"/>
      <w:autoSpaceDE w:val="0"/>
      <w:autoSpaceDN w:val="0"/>
      <w:adjustRightInd w:val="0"/>
      <w:spacing w:after="120"/>
      <w:ind w:left="1701"/>
    </w:pPr>
    <w:rPr>
      <w:rFonts w:ascii="Times New Roman" w:eastAsia="Times New Roman" w:hAnsi="Times New Roman" w:cs="Arial"/>
      <w:b/>
      <w:bCs/>
      <w:caps/>
      <w:color w:val="auto"/>
      <w:sz w:val="24"/>
    </w:rPr>
  </w:style>
  <w:style w:type="character" w:customStyle="1" w:styleId="10">
    <w:name w:val="Заголовок 1 Знак"/>
    <w:basedOn w:val="a0"/>
    <w:link w:val="1"/>
    <w:uiPriority w:val="9"/>
    <w:rsid w:val="008A02CE"/>
    <w:rPr>
      <w:rFonts w:asciiTheme="majorHAnsi" w:eastAsiaTheme="majorEastAsia" w:hAnsiTheme="majorHAnsi" w:cstheme="majorBidi"/>
      <w:color w:val="2E74B5" w:themeColor="accent1" w:themeShade="BF"/>
      <w:sz w:val="32"/>
      <w:szCs w:val="32"/>
    </w:rPr>
  </w:style>
  <w:style w:type="paragraph" w:customStyle="1" w:styleId="11">
    <w:name w:val="Обычный1"/>
    <w:rsid w:val="002F7772"/>
    <w:pPr>
      <w:ind w:firstLine="567"/>
      <w:jc w:val="both"/>
    </w:pPr>
    <w:rPr>
      <w:rFonts w:eastAsia="Times New Roman"/>
      <w:sz w:val="28"/>
      <w:szCs w:val="20"/>
      <w:lang w:eastAsia="ko-KR"/>
    </w:rPr>
  </w:style>
  <w:style w:type="paragraph" w:styleId="a9">
    <w:name w:val="List Paragraph"/>
    <w:basedOn w:val="a"/>
    <w:uiPriority w:val="34"/>
    <w:qFormat/>
    <w:rsid w:val="00EB3475"/>
    <w:pPr>
      <w:ind w:left="720"/>
      <w:contextualSpacing/>
    </w:pPr>
  </w:style>
  <w:style w:type="character" w:styleId="aa">
    <w:name w:val="page number"/>
    <w:basedOn w:val="a0"/>
    <w:rsid w:val="00230688"/>
  </w:style>
  <w:style w:type="character" w:customStyle="1" w:styleId="3">
    <w:name w:val="Основной текст (3)_"/>
    <w:link w:val="30"/>
    <w:locked/>
    <w:rsid w:val="005623B2"/>
    <w:rPr>
      <w:rFonts w:eastAsia="Times New Roman"/>
      <w:b/>
      <w:bCs/>
      <w:sz w:val="26"/>
      <w:szCs w:val="26"/>
      <w:shd w:val="clear" w:color="auto" w:fill="FFFFFF"/>
    </w:rPr>
  </w:style>
  <w:style w:type="paragraph" w:customStyle="1" w:styleId="30">
    <w:name w:val="Основной текст (3)"/>
    <w:basedOn w:val="a"/>
    <w:link w:val="3"/>
    <w:rsid w:val="005623B2"/>
    <w:pPr>
      <w:widowControl w:val="0"/>
      <w:shd w:val="clear" w:color="auto" w:fill="FFFFFF"/>
      <w:adjustRightInd w:val="0"/>
      <w:spacing w:after="300" w:line="317" w:lineRule="exact"/>
      <w:ind w:hanging="760"/>
      <w:jc w:val="both"/>
      <w:textAlignment w:val="baseline"/>
    </w:pPr>
    <w:rPr>
      <w:rFonts w:eastAsia="Times New Roman"/>
      <w:b/>
      <w:bCs/>
      <w:sz w:val="26"/>
      <w:szCs w:val="26"/>
    </w:rPr>
  </w:style>
  <w:style w:type="character" w:styleId="ab">
    <w:name w:val="annotation reference"/>
    <w:basedOn w:val="a0"/>
    <w:uiPriority w:val="99"/>
    <w:semiHidden/>
    <w:unhideWhenUsed/>
    <w:rsid w:val="00F219C1"/>
    <w:rPr>
      <w:sz w:val="16"/>
      <w:szCs w:val="16"/>
    </w:rPr>
  </w:style>
  <w:style w:type="paragraph" w:styleId="ac">
    <w:name w:val="annotation text"/>
    <w:basedOn w:val="a"/>
    <w:link w:val="ad"/>
    <w:uiPriority w:val="99"/>
    <w:semiHidden/>
    <w:unhideWhenUsed/>
    <w:rsid w:val="00F219C1"/>
    <w:rPr>
      <w:sz w:val="20"/>
      <w:szCs w:val="20"/>
    </w:rPr>
  </w:style>
  <w:style w:type="character" w:customStyle="1" w:styleId="ad">
    <w:name w:val="Текст примечания Знак"/>
    <w:basedOn w:val="a0"/>
    <w:link w:val="ac"/>
    <w:uiPriority w:val="99"/>
    <w:semiHidden/>
    <w:rsid w:val="00F219C1"/>
    <w:rPr>
      <w:sz w:val="20"/>
      <w:szCs w:val="20"/>
    </w:rPr>
  </w:style>
  <w:style w:type="paragraph" w:styleId="ae">
    <w:name w:val="annotation subject"/>
    <w:basedOn w:val="ac"/>
    <w:next w:val="ac"/>
    <w:link w:val="af"/>
    <w:uiPriority w:val="99"/>
    <w:semiHidden/>
    <w:unhideWhenUsed/>
    <w:rsid w:val="00F219C1"/>
    <w:rPr>
      <w:b/>
      <w:bCs/>
    </w:rPr>
  </w:style>
  <w:style w:type="character" w:customStyle="1" w:styleId="af">
    <w:name w:val="Тема примечания Знак"/>
    <w:basedOn w:val="ad"/>
    <w:link w:val="ae"/>
    <w:uiPriority w:val="99"/>
    <w:semiHidden/>
    <w:rsid w:val="00F219C1"/>
    <w:rPr>
      <w:b/>
      <w:bCs/>
      <w:sz w:val="20"/>
      <w:szCs w:val="20"/>
    </w:rPr>
  </w:style>
  <w:style w:type="paragraph" w:styleId="af0">
    <w:name w:val="Balloon Text"/>
    <w:basedOn w:val="a"/>
    <w:link w:val="af1"/>
    <w:uiPriority w:val="99"/>
    <w:semiHidden/>
    <w:unhideWhenUsed/>
    <w:rsid w:val="00F219C1"/>
    <w:rPr>
      <w:rFonts w:ascii="Segoe UI" w:hAnsi="Segoe UI" w:cs="Segoe UI"/>
      <w:sz w:val="18"/>
      <w:szCs w:val="18"/>
    </w:rPr>
  </w:style>
  <w:style w:type="character" w:customStyle="1" w:styleId="af1">
    <w:name w:val="Текст выноски Знак"/>
    <w:basedOn w:val="a0"/>
    <w:link w:val="af0"/>
    <w:uiPriority w:val="99"/>
    <w:semiHidden/>
    <w:rsid w:val="00F219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BFBC-E8B8-4DAB-B990-F2373538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7206</Characters>
  <Application>Microsoft Office Word</Application>
  <DocSecurity>0</DocSecurity>
  <Lines>194</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Анастасия Данчишен</cp:lastModifiedBy>
  <cp:revision>2</cp:revision>
  <dcterms:created xsi:type="dcterms:W3CDTF">2018-05-22T07:35:00Z</dcterms:created>
  <dcterms:modified xsi:type="dcterms:W3CDTF">2018-05-22T07:35:00Z</dcterms:modified>
</cp:coreProperties>
</file>